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B9" w:rsidRPr="007D1E02" w:rsidRDefault="005A06B9" w:rsidP="003C617D">
      <w:pPr>
        <w:tabs>
          <w:tab w:val="left" w:pos="9090"/>
        </w:tabs>
        <w:spacing w:line="312" w:lineRule="exact"/>
        <w:ind w:firstLine="100"/>
        <w:jc w:val="center"/>
        <w:rPr>
          <w:b/>
          <w:position w:val="-1"/>
        </w:rPr>
      </w:pPr>
      <w:r w:rsidRPr="007D1E02">
        <w:rPr>
          <w:b/>
          <w:spacing w:val="-1"/>
          <w:position w:val="-1"/>
        </w:rPr>
        <w:t>M.TECH</w:t>
      </w:r>
      <w:r w:rsidR="00DE579A">
        <w:rPr>
          <w:b/>
          <w:spacing w:val="-1"/>
          <w:position w:val="-1"/>
        </w:rPr>
        <w:t xml:space="preserve"> </w:t>
      </w:r>
      <w:r w:rsidR="00010F21" w:rsidRPr="007D1E02">
        <w:rPr>
          <w:b/>
          <w:spacing w:val="-1"/>
          <w:position w:val="-1"/>
        </w:rPr>
        <w:t xml:space="preserve">- </w:t>
      </w:r>
      <w:r w:rsidRPr="007D1E02">
        <w:rPr>
          <w:b/>
          <w:spacing w:val="-1"/>
          <w:position w:val="-1"/>
        </w:rPr>
        <w:t>NANO</w:t>
      </w:r>
      <w:r w:rsidR="0059720D" w:rsidRPr="007D1E02">
        <w:rPr>
          <w:b/>
          <w:spacing w:val="-1"/>
          <w:position w:val="-1"/>
        </w:rPr>
        <w:t xml:space="preserve">SCIENCE AND </w:t>
      </w:r>
      <w:r w:rsidRPr="007D1E02">
        <w:rPr>
          <w:b/>
          <w:spacing w:val="2"/>
          <w:position w:val="-1"/>
        </w:rPr>
        <w:t>T</w:t>
      </w:r>
      <w:r w:rsidRPr="007D1E02">
        <w:rPr>
          <w:b/>
          <w:spacing w:val="-1"/>
          <w:position w:val="-1"/>
        </w:rPr>
        <w:t>E</w:t>
      </w:r>
      <w:r w:rsidRPr="007D1E02">
        <w:rPr>
          <w:b/>
          <w:position w:val="-1"/>
        </w:rPr>
        <w:t>C</w:t>
      </w:r>
      <w:r w:rsidRPr="007D1E02">
        <w:rPr>
          <w:b/>
          <w:spacing w:val="-1"/>
          <w:position w:val="-1"/>
        </w:rPr>
        <w:t>HNO</w:t>
      </w:r>
      <w:r w:rsidRPr="007D1E02">
        <w:rPr>
          <w:b/>
          <w:spacing w:val="1"/>
          <w:position w:val="-1"/>
        </w:rPr>
        <w:t>LO</w:t>
      </w:r>
      <w:r w:rsidRPr="007D1E02">
        <w:rPr>
          <w:b/>
          <w:spacing w:val="-1"/>
          <w:position w:val="-1"/>
        </w:rPr>
        <w:t>G</w:t>
      </w:r>
      <w:r w:rsidRPr="007D1E02">
        <w:rPr>
          <w:b/>
          <w:position w:val="-1"/>
        </w:rPr>
        <w:t>Y</w:t>
      </w:r>
      <w:r w:rsidRPr="007D1E02">
        <w:rPr>
          <w:b/>
          <w:spacing w:val="-1"/>
          <w:position w:val="-1"/>
        </w:rPr>
        <w:t xml:space="preserve"> </w:t>
      </w:r>
    </w:p>
    <w:p w:rsidR="00D6492D" w:rsidRPr="007D1E02" w:rsidRDefault="00D6492D" w:rsidP="005A06B9">
      <w:pPr>
        <w:spacing w:line="312" w:lineRule="exact"/>
        <w:ind w:right="1450" w:firstLine="100"/>
        <w:jc w:val="center"/>
        <w:rPr>
          <w:b/>
        </w:rPr>
      </w:pPr>
    </w:p>
    <w:p w:rsidR="005A06B9" w:rsidRPr="007D1E02" w:rsidRDefault="005A06B9" w:rsidP="005A06B9">
      <w:pPr>
        <w:spacing w:before="29"/>
        <w:ind w:left="100" w:right="58"/>
        <w:jc w:val="both"/>
      </w:pPr>
      <w:r w:rsidRPr="007D1E02">
        <w:t>This</w:t>
      </w:r>
      <w:r w:rsidR="00E466B9" w:rsidRPr="007D1E02">
        <w:t xml:space="preserve"> </w:t>
      </w:r>
      <w:r w:rsidRPr="007D1E02">
        <w:t>is</w:t>
      </w:r>
      <w:r w:rsidR="00E466B9" w:rsidRPr="007D1E02">
        <w:t xml:space="preserve"> </w:t>
      </w:r>
      <w:r w:rsidRPr="007D1E02">
        <w:t>a</w:t>
      </w:r>
      <w:r w:rsidR="00E466B9" w:rsidRPr="007D1E02">
        <w:t xml:space="preserve"> </w:t>
      </w:r>
      <w:r w:rsidRPr="007D1E02">
        <w:t>two</w:t>
      </w:r>
      <w:r w:rsidR="00E466B9" w:rsidRPr="007D1E02">
        <w:t xml:space="preserve"> </w:t>
      </w:r>
      <w:r w:rsidRPr="007D1E02">
        <w:rPr>
          <w:spacing w:val="-5"/>
        </w:rPr>
        <w:t>y</w:t>
      </w:r>
      <w:r w:rsidRPr="007D1E02">
        <w:rPr>
          <w:spacing w:val="-1"/>
        </w:rPr>
        <w:t>ea</w:t>
      </w:r>
      <w:r w:rsidRPr="007D1E02">
        <w:t>r</w:t>
      </w:r>
      <w:r w:rsidR="00E466B9" w:rsidRPr="007D1E02">
        <w:t xml:space="preserve"> </w:t>
      </w:r>
      <w:r w:rsidRPr="007D1E02">
        <w:rPr>
          <w:spacing w:val="-1"/>
        </w:rPr>
        <w:t>c</w:t>
      </w:r>
      <w:r w:rsidRPr="007D1E02">
        <w:t>ourse</w:t>
      </w:r>
      <w:r w:rsidR="00E466B9" w:rsidRPr="007D1E02">
        <w:t xml:space="preserve"> </w:t>
      </w:r>
      <w:r w:rsidRPr="007D1E02">
        <w:t>in</w:t>
      </w:r>
      <w:r w:rsidR="00E466B9" w:rsidRPr="007D1E02">
        <w:t xml:space="preserve"> </w:t>
      </w:r>
      <w:proofErr w:type="spellStart"/>
      <w:r w:rsidR="0059720D" w:rsidRPr="007D1E02">
        <w:t>Nanoscience</w:t>
      </w:r>
      <w:proofErr w:type="spellEnd"/>
      <w:r w:rsidR="0059720D" w:rsidRPr="007D1E02">
        <w:t xml:space="preserve"> and Technology </w:t>
      </w:r>
      <w:r w:rsidRPr="007D1E02">
        <w:t>with</w:t>
      </w:r>
      <w:r w:rsidR="00E466B9" w:rsidRPr="007D1E02">
        <w:t xml:space="preserve"> </w:t>
      </w:r>
      <w:r w:rsidRPr="007D1E02">
        <w:rPr>
          <w:spacing w:val="-1"/>
        </w:rPr>
        <w:t>a</w:t>
      </w:r>
      <w:r w:rsidRPr="007D1E02">
        <w:t>n</w:t>
      </w:r>
      <w:r w:rsidR="00E466B9" w:rsidRPr="007D1E02">
        <w:t xml:space="preserve"> </w:t>
      </w:r>
      <w:r w:rsidRPr="007D1E02">
        <w:rPr>
          <w:spacing w:val="-1"/>
        </w:rPr>
        <w:t>a</w:t>
      </w:r>
      <w:r w:rsidRPr="007D1E02">
        <w:t>ppl</w:t>
      </w:r>
      <w:r w:rsidRPr="007D1E02">
        <w:rPr>
          <w:spacing w:val="1"/>
        </w:rPr>
        <w:t>i</w:t>
      </w:r>
      <w:r w:rsidRPr="007D1E02">
        <w:rPr>
          <w:spacing w:val="-1"/>
        </w:rPr>
        <w:t>ca</w:t>
      </w:r>
      <w:r w:rsidRPr="007D1E02">
        <w:t>t</w:t>
      </w:r>
      <w:r w:rsidRPr="007D1E02">
        <w:rPr>
          <w:spacing w:val="1"/>
        </w:rPr>
        <w:t>i</w:t>
      </w:r>
      <w:r w:rsidRPr="007D1E02">
        <w:t>on</w:t>
      </w:r>
      <w:r w:rsidR="00E466B9" w:rsidRPr="007D1E02">
        <w:t xml:space="preserve"> </w:t>
      </w:r>
      <w:r w:rsidRPr="007D1E02">
        <w:t>fo</w:t>
      </w:r>
      <w:r w:rsidRPr="007D1E02">
        <w:rPr>
          <w:spacing w:val="-2"/>
        </w:rPr>
        <w:t>c</w:t>
      </w:r>
      <w:r w:rsidRPr="007D1E02">
        <w:t>us on</w:t>
      </w:r>
      <w:r w:rsidR="00E466B9" w:rsidRPr="007D1E02">
        <w:t xml:space="preserve"> </w:t>
      </w:r>
      <w:r w:rsidRPr="007D1E02">
        <w:rPr>
          <w:spacing w:val="-1"/>
        </w:rPr>
        <w:t>e</w:t>
      </w:r>
      <w:r w:rsidRPr="007D1E02">
        <w:t>n</w:t>
      </w:r>
      <w:r w:rsidRPr="007D1E02">
        <w:rPr>
          <w:spacing w:val="-1"/>
        </w:rPr>
        <w:t>e</w:t>
      </w:r>
      <w:r w:rsidRPr="007D1E02">
        <w:rPr>
          <w:spacing w:val="1"/>
        </w:rPr>
        <w:t>r</w:t>
      </w:r>
      <w:r w:rsidRPr="007D1E02">
        <w:rPr>
          <w:spacing w:val="2"/>
        </w:rPr>
        <w:t>g</w:t>
      </w:r>
      <w:r w:rsidRPr="007D1E02">
        <w:t>y d</w:t>
      </w:r>
      <w:r w:rsidRPr="007D1E02">
        <w:rPr>
          <w:spacing w:val="-1"/>
        </w:rPr>
        <w:t>e</w:t>
      </w:r>
      <w:r w:rsidRPr="007D1E02">
        <w:t>v</w:t>
      </w:r>
      <w:r w:rsidRPr="007D1E02">
        <w:rPr>
          <w:spacing w:val="3"/>
        </w:rPr>
        <w:t>i</w:t>
      </w:r>
      <w:r w:rsidRPr="007D1E02">
        <w:rPr>
          <w:spacing w:val="-1"/>
        </w:rPr>
        <w:t>c</w:t>
      </w:r>
      <w:r w:rsidRPr="007D1E02">
        <w:t>e</w:t>
      </w:r>
      <w:r w:rsidR="00E466B9" w:rsidRPr="007D1E02">
        <w:t xml:space="preserve"> </w:t>
      </w:r>
      <w:r w:rsidRPr="007D1E02">
        <w:t>te</w:t>
      </w:r>
      <w:r w:rsidRPr="007D1E02">
        <w:rPr>
          <w:spacing w:val="-1"/>
        </w:rPr>
        <w:t>c</w:t>
      </w:r>
      <w:r w:rsidRPr="007D1E02">
        <w:t>hn</w:t>
      </w:r>
      <w:r w:rsidRPr="007D1E02">
        <w:rPr>
          <w:spacing w:val="2"/>
        </w:rPr>
        <w:t>o</w:t>
      </w:r>
      <w:r w:rsidRPr="007D1E02">
        <w:t>logies</w:t>
      </w:r>
      <w:r w:rsidR="00E466B9" w:rsidRPr="007D1E02">
        <w:t xml:space="preserve"> </w:t>
      </w:r>
      <w:r w:rsidRPr="007D1E02">
        <w:t>such</w:t>
      </w:r>
      <w:r w:rsidR="00E466B9" w:rsidRPr="007D1E02">
        <w:t xml:space="preserve"> </w:t>
      </w:r>
      <w:r w:rsidRPr="007D1E02">
        <w:rPr>
          <w:spacing w:val="-1"/>
        </w:rPr>
        <w:t>a</w:t>
      </w:r>
      <w:r w:rsidRPr="007D1E02">
        <w:t>s</w:t>
      </w:r>
      <w:r w:rsidR="00E466B9" w:rsidRPr="007D1E02">
        <w:t xml:space="preserve"> </w:t>
      </w:r>
      <w:r w:rsidRPr="007D1E02">
        <w:rPr>
          <w:spacing w:val="1"/>
        </w:rPr>
        <w:t>P</w:t>
      </w:r>
      <w:r w:rsidRPr="007D1E02">
        <w:t>V,</w:t>
      </w:r>
      <w:r w:rsidR="00E466B9" w:rsidRPr="007D1E02">
        <w:t xml:space="preserve"> </w:t>
      </w:r>
      <w:r w:rsidRPr="007D1E02">
        <w:rPr>
          <w:spacing w:val="-1"/>
        </w:rPr>
        <w:t>Ba</w:t>
      </w:r>
      <w:r w:rsidRPr="007D1E02">
        <w:t>t</w:t>
      </w:r>
      <w:r w:rsidRPr="007D1E02">
        <w:rPr>
          <w:spacing w:val="1"/>
        </w:rPr>
        <w:t>te</w:t>
      </w:r>
      <w:r w:rsidRPr="007D1E02">
        <w:t>ri</w:t>
      </w:r>
      <w:r w:rsidRPr="007D1E02">
        <w:rPr>
          <w:spacing w:val="-1"/>
        </w:rPr>
        <w:t>e</w:t>
      </w:r>
      <w:r w:rsidRPr="007D1E02">
        <w:rPr>
          <w:spacing w:val="1"/>
        </w:rPr>
        <w:t>s</w:t>
      </w:r>
      <w:r w:rsidRPr="007D1E02">
        <w:t>,</w:t>
      </w:r>
      <w:r w:rsidR="00E466B9" w:rsidRPr="007D1E02">
        <w:t xml:space="preserve"> </w:t>
      </w:r>
      <w:proofErr w:type="spellStart"/>
      <w:r w:rsidRPr="007D1E02">
        <w:rPr>
          <w:spacing w:val="1"/>
        </w:rPr>
        <w:t>S</w:t>
      </w:r>
      <w:r w:rsidRPr="007D1E02">
        <w:t>up</w:t>
      </w:r>
      <w:r w:rsidRPr="007D1E02">
        <w:rPr>
          <w:spacing w:val="-1"/>
        </w:rPr>
        <w:t>e</w:t>
      </w:r>
      <w:r w:rsidRPr="007D1E02">
        <w:t>r</w:t>
      </w:r>
      <w:r w:rsidRPr="007D1E02">
        <w:rPr>
          <w:spacing w:val="-2"/>
        </w:rPr>
        <w:t>c</w:t>
      </w:r>
      <w:r w:rsidRPr="007D1E02">
        <w:rPr>
          <w:spacing w:val="-1"/>
        </w:rPr>
        <w:t>a</w:t>
      </w:r>
      <w:r w:rsidRPr="007D1E02">
        <w:rPr>
          <w:spacing w:val="2"/>
        </w:rPr>
        <w:t>p</w:t>
      </w:r>
      <w:r w:rsidRPr="007D1E02">
        <w:rPr>
          <w:spacing w:val="-1"/>
        </w:rPr>
        <w:t>ac</w:t>
      </w:r>
      <w:r w:rsidRPr="007D1E02">
        <w:t>i</w:t>
      </w:r>
      <w:r w:rsidRPr="007D1E02">
        <w:rPr>
          <w:spacing w:val="1"/>
        </w:rPr>
        <w:t>t</w:t>
      </w:r>
      <w:r w:rsidRPr="007D1E02">
        <w:t>o</w:t>
      </w:r>
      <w:r w:rsidRPr="007D1E02">
        <w:rPr>
          <w:spacing w:val="-1"/>
        </w:rPr>
        <w:t>r</w:t>
      </w:r>
      <w:r w:rsidRPr="007D1E02">
        <w:rPr>
          <w:spacing w:val="1"/>
        </w:rPr>
        <w:t>s</w:t>
      </w:r>
      <w:proofErr w:type="spellEnd"/>
      <w:r w:rsidRPr="007D1E02">
        <w:t>,</w:t>
      </w:r>
      <w:r w:rsidRPr="007D1E02">
        <w:rPr>
          <w:spacing w:val="4"/>
        </w:rPr>
        <w:t xml:space="preserve"> H</w:t>
      </w:r>
      <w:r w:rsidRPr="007D1E02">
        <w:rPr>
          <w:spacing w:val="-2"/>
        </w:rPr>
        <w:t>y</w:t>
      </w:r>
      <w:r w:rsidRPr="007D1E02">
        <w:t>d</w:t>
      </w:r>
      <w:r w:rsidRPr="007D1E02">
        <w:rPr>
          <w:spacing w:val="-1"/>
        </w:rPr>
        <w:t>r</w:t>
      </w:r>
      <w:r w:rsidRPr="007D1E02">
        <w:t>og</w:t>
      </w:r>
      <w:r w:rsidRPr="007D1E02">
        <w:rPr>
          <w:spacing w:val="-1"/>
        </w:rPr>
        <w:t>e</w:t>
      </w:r>
      <w:r w:rsidRPr="007D1E02">
        <w:t>n</w:t>
      </w:r>
      <w:r w:rsidR="00E466B9" w:rsidRPr="007D1E02">
        <w:t xml:space="preserve"> </w:t>
      </w:r>
      <w:r w:rsidRPr="007D1E02">
        <w:rPr>
          <w:spacing w:val="1"/>
        </w:rPr>
        <w:t>S</w:t>
      </w:r>
      <w:r w:rsidRPr="007D1E02">
        <w:t>tor</w:t>
      </w:r>
      <w:r w:rsidRPr="007D1E02">
        <w:rPr>
          <w:spacing w:val="1"/>
        </w:rPr>
        <w:t>a</w:t>
      </w:r>
      <w:r w:rsidRPr="007D1E02">
        <w:rPr>
          <w:spacing w:val="-2"/>
        </w:rPr>
        <w:t>g</w:t>
      </w:r>
      <w:r w:rsidRPr="007D1E02">
        <w:t>e</w:t>
      </w:r>
      <w:r w:rsidR="00E466B9" w:rsidRPr="007D1E02">
        <w:t xml:space="preserve"> </w:t>
      </w:r>
      <w:r w:rsidRPr="007D1E02">
        <w:rPr>
          <w:spacing w:val="-1"/>
        </w:rPr>
        <w:t>a</w:t>
      </w:r>
      <w:r w:rsidRPr="007D1E02">
        <w:rPr>
          <w:spacing w:val="2"/>
        </w:rPr>
        <w:t>n</w:t>
      </w:r>
      <w:r w:rsidRPr="007D1E02">
        <w:t>d C</w:t>
      </w:r>
      <w:r w:rsidRPr="007D1E02">
        <w:rPr>
          <w:spacing w:val="-1"/>
        </w:rPr>
        <w:t>a</w:t>
      </w:r>
      <w:r w:rsidRPr="007D1E02">
        <w:t>rbon C</w:t>
      </w:r>
      <w:r w:rsidRPr="007D1E02">
        <w:rPr>
          <w:spacing w:val="-1"/>
        </w:rPr>
        <w:t>a</w:t>
      </w:r>
      <w:r w:rsidRPr="007D1E02">
        <w:t>ptur</w:t>
      </w:r>
      <w:r w:rsidRPr="007D1E02">
        <w:rPr>
          <w:spacing w:val="-1"/>
        </w:rPr>
        <w:t>e</w:t>
      </w:r>
      <w:r w:rsidRPr="007D1E02">
        <w:t>. T</w:t>
      </w:r>
      <w:r w:rsidRPr="007D1E02">
        <w:rPr>
          <w:spacing w:val="2"/>
        </w:rPr>
        <w:t>h</w:t>
      </w:r>
      <w:r w:rsidRPr="007D1E02">
        <w:t xml:space="preserve">e </w:t>
      </w:r>
      <w:r w:rsidRPr="007D1E02">
        <w:rPr>
          <w:spacing w:val="-1"/>
        </w:rPr>
        <w:t>c</w:t>
      </w:r>
      <w:r w:rsidRPr="007D1E02">
        <w:rPr>
          <w:spacing w:val="2"/>
        </w:rPr>
        <w:t>o</w:t>
      </w:r>
      <w:r w:rsidRPr="007D1E02">
        <w:t>u</w:t>
      </w:r>
      <w:r w:rsidRPr="007D1E02">
        <w:rPr>
          <w:spacing w:val="-1"/>
        </w:rPr>
        <w:t>r</w:t>
      </w:r>
      <w:r w:rsidRPr="007D1E02">
        <w:t>se is</w:t>
      </w:r>
      <w:r w:rsidR="00E466B9" w:rsidRPr="007D1E02">
        <w:t xml:space="preserve"> </w:t>
      </w:r>
      <w:r w:rsidRPr="007D1E02">
        <w:t>d</w:t>
      </w:r>
      <w:r w:rsidRPr="007D1E02">
        <w:rPr>
          <w:spacing w:val="-1"/>
        </w:rPr>
        <w:t>e</w:t>
      </w:r>
      <w:r w:rsidRPr="007D1E02">
        <w:t>s</w:t>
      </w:r>
      <w:r w:rsidRPr="007D1E02">
        <w:rPr>
          <w:spacing w:val="3"/>
        </w:rPr>
        <w:t>i</w:t>
      </w:r>
      <w:r w:rsidRPr="007D1E02">
        <w:rPr>
          <w:spacing w:val="-2"/>
        </w:rPr>
        <w:t>g</w:t>
      </w:r>
      <w:r w:rsidRPr="007D1E02">
        <w:t>n</w:t>
      </w:r>
      <w:r w:rsidRPr="007D1E02">
        <w:rPr>
          <w:spacing w:val="-1"/>
        </w:rPr>
        <w:t>e</w:t>
      </w:r>
      <w:r w:rsidRPr="007D1E02">
        <w:t>d</w:t>
      </w:r>
      <w:r w:rsidR="00E466B9" w:rsidRPr="007D1E02">
        <w:t xml:space="preserve"> </w:t>
      </w:r>
      <w:r w:rsidRPr="007D1E02">
        <w:rPr>
          <w:spacing w:val="-1"/>
        </w:rPr>
        <w:t>a</w:t>
      </w:r>
      <w:r w:rsidRPr="007D1E02">
        <w:t>s</w:t>
      </w:r>
      <w:r w:rsidR="00E466B9" w:rsidRPr="007D1E02">
        <w:t xml:space="preserve"> </w:t>
      </w:r>
      <w:r w:rsidRPr="007D1E02">
        <w:rPr>
          <w:spacing w:val="2"/>
        </w:rPr>
        <w:t>p</w:t>
      </w:r>
      <w:r w:rsidRPr="007D1E02">
        <w:rPr>
          <w:spacing w:val="-1"/>
        </w:rPr>
        <w:t>e</w:t>
      </w:r>
      <w:r w:rsidRPr="007D1E02">
        <w:t xml:space="preserve">r </w:t>
      </w:r>
      <w:r w:rsidRPr="007D1E02">
        <w:rPr>
          <w:spacing w:val="3"/>
        </w:rPr>
        <w:t>t</w:t>
      </w:r>
      <w:r w:rsidRPr="007D1E02">
        <w:t xml:space="preserve">he </w:t>
      </w:r>
      <w:r w:rsidRPr="007D1E02">
        <w:rPr>
          <w:spacing w:val="-2"/>
        </w:rPr>
        <w:t>g</w:t>
      </w:r>
      <w:r w:rsidRPr="007D1E02">
        <w:t>ui</w:t>
      </w:r>
      <w:r w:rsidRPr="007D1E02">
        <w:rPr>
          <w:spacing w:val="3"/>
        </w:rPr>
        <w:t>d</w:t>
      </w:r>
      <w:r w:rsidRPr="007D1E02">
        <w:rPr>
          <w:spacing w:val="-1"/>
        </w:rPr>
        <w:t>e</w:t>
      </w:r>
      <w:r w:rsidRPr="007D1E02">
        <w:t>l</w:t>
      </w:r>
      <w:r w:rsidRPr="007D1E02">
        <w:rPr>
          <w:spacing w:val="1"/>
        </w:rPr>
        <w:t>i</w:t>
      </w:r>
      <w:r w:rsidRPr="007D1E02">
        <w:t>n</w:t>
      </w:r>
      <w:r w:rsidRPr="007D1E02">
        <w:rPr>
          <w:spacing w:val="-1"/>
        </w:rPr>
        <w:t>e</w:t>
      </w:r>
      <w:r w:rsidRPr="007D1E02">
        <w:t>s</w:t>
      </w:r>
      <w:r w:rsidR="00E466B9" w:rsidRPr="007D1E02">
        <w:t xml:space="preserve"> </w:t>
      </w:r>
      <w:r w:rsidRPr="007D1E02">
        <w:t xml:space="preserve">of the </w:t>
      </w:r>
      <w:proofErr w:type="spellStart"/>
      <w:r w:rsidRPr="007D1E02">
        <w:rPr>
          <w:spacing w:val="2"/>
        </w:rPr>
        <w:t>N</w:t>
      </w:r>
      <w:r w:rsidRPr="007D1E02">
        <w:rPr>
          <w:spacing w:val="-1"/>
        </w:rPr>
        <w:t>a</w:t>
      </w:r>
      <w:r w:rsidRPr="007D1E02">
        <w:rPr>
          <w:spacing w:val="2"/>
        </w:rPr>
        <w:t>n</w:t>
      </w:r>
      <w:r w:rsidRPr="007D1E02">
        <w:t>om</w:t>
      </w:r>
      <w:r w:rsidRPr="007D1E02">
        <w:rPr>
          <w:spacing w:val="1"/>
        </w:rPr>
        <w:t>i</w:t>
      </w:r>
      <w:r w:rsidRPr="007D1E02">
        <w:t>ss</w:t>
      </w:r>
      <w:r w:rsidRPr="007D1E02">
        <w:rPr>
          <w:spacing w:val="1"/>
        </w:rPr>
        <w:t>i</w:t>
      </w:r>
      <w:r w:rsidRPr="007D1E02">
        <w:t>on</w:t>
      </w:r>
      <w:proofErr w:type="spellEnd"/>
      <w:r w:rsidR="00E466B9" w:rsidRPr="007D1E02">
        <w:t xml:space="preserve"> </w:t>
      </w:r>
      <w:r w:rsidRPr="007D1E02">
        <w:t>p</w:t>
      </w:r>
      <w:r w:rsidRPr="007D1E02">
        <w:rPr>
          <w:spacing w:val="-1"/>
        </w:rPr>
        <w:t>r</w:t>
      </w:r>
      <w:r w:rsidRPr="007D1E02">
        <w:t>o</w:t>
      </w:r>
      <w:r w:rsidRPr="007D1E02">
        <w:rPr>
          <w:spacing w:val="-2"/>
        </w:rPr>
        <w:t>g</w:t>
      </w:r>
      <w:r w:rsidRPr="007D1E02">
        <w:t>r</w:t>
      </w:r>
      <w:r w:rsidRPr="007D1E02">
        <w:rPr>
          <w:spacing w:val="-2"/>
        </w:rPr>
        <w:t>a</w:t>
      </w:r>
      <w:r w:rsidRPr="007D1E02">
        <w:t>m</w:t>
      </w:r>
      <w:r w:rsidR="00E466B9" w:rsidRPr="007D1E02">
        <w:t xml:space="preserve"> </w:t>
      </w:r>
      <w:r w:rsidRPr="007D1E02">
        <w:t>of the</w:t>
      </w:r>
      <w:r w:rsidR="00E466B9" w:rsidRPr="007D1E02">
        <w:t xml:space="preserve"> </w:t>
      </w:r>
      <w:r w:rsidRPr="007D1E02">
        <w:t>Gov</w:t>
      </w:r>
      <w:r w:rsidRPr="007D1E02">
        <w:rPr>
          <w:spacing w:val="-1"/>
        </w:rPr>
        <w:t>e</w:t>
      </w:r>
      <w:r w:rsidRPr="007D1E02">
        <w:t>rn</w:t>
      </w:r>
      <w:r w:rsidRPr="007D1E02">
        <w:rPr>
          <w:spacing w:val="2"/>
        </w:rPr>
        <w:t>m</w:t>
      </w:r>
      <w:r w:rsidRPr="007D1E02">
        <w:rPr>
          <w:spacing w:val="-1"/>
        </w:rPr>
        <w:t>e</w:t>
      </w:r>
      <w:r w:rsidRPr="007D1E02">
        <w:t>nt</w:t>
      </w:r>
      <w:r w:rsidR="00E466B9" w:rsidRPr="007D1E02">
        <w:t xml:space="preserve"> </w:t>
      </w:r>
      <w:r w:rsidRPr="007D1E02">
        <w:t>of</w:t>
      </w:r>
      <w:r w:rsidR="00E466B9" w:rsidRPr="007D1E02">
        <w:t xml:space="preserve"> </w:t>
      </w:r>
      <w:r w:rsidRPr="007D1E02">
        <w:rPr>
          <w:spacing w:val="-3"/>
        </w:rPr>
        <w:t>I</w:t>
      </w:r>
      <w:r w:rsidRPr="007D1E02">
        <w:t>nd</w:t>
      </w:r>
      <w:r w:rsidRPr="007D1E02">
        <w:rPr>
          <w:spacing w:val="3"/>
        </w:rPr>
        <w:t>i</w:t>
      </w:r>
      <w:r w:rsidRPr="007D1E02">
        <w:rPr>
          <w:spacing w:val="-1"/>
        </w:rPr>
        <w:t>a</w:t>
      </w:r>
      <w:r w:rsidRPr="007D1E02">
        <w:t>. Th</w:t>
      </w:r>
      <w:r w:rsidRPr="007D1E02">
        <w:rPr>
          <w:spacing w:val="1"/>
        </w:rPr>
        <w:t>e</w:t>
      </w:r>
      <w:r w:rsidRPr="007D1E02">
        <w:t>re</w:t>
      </w:r>
      <w:r w:rsidR="00E466B9" w:rsidRPr="007D1E02">
        <w:t xml:space="preserve"> </w:t>
      </w:r>
      <w:r w:rsidRPr="007D1E02">
        <w:rPr>
          <w:spacing w:val="-1"/>
        </w:rPr>
        <w:t>a</w:t>
      </w:r>
      <w:r w:rsidRPr="007D1E02">
        <w:t>re</w:t>
      </w:r>
      <w:r w:rsidR="00E466B9" w:rsidRPr="007D1E02">
        <w:t xml:space="preserve"> </w:t>
      </w:r>
      <w:r w:rsidRPr="007D1E02">
        <w:t>b</w:t>
      </w:r>
      <w:r w:rsidRPr="007D1E02">
        <w:rPr>
          <w:spacing w:val="-1"/>
        </w:rPr>
        <w:t>a</w:t>
      </w:r>
      <w:r w:rsidRPr="007D1E02">
        <w:t>sic</w:t>
      </w:r>
      <w:r w:rsidR="00E466B9" w:rsidRPr="007D1E02">
        <w:t xml:space="preserve"> </w:t>
      </w:r>
      <w:r w:rsidRPr="007D1E02">
        <w:t>fo</w:t>
      </w:r>
      <w:r w:rsidRPr="007D1E02">
        <w:rPr>
          <w:spacing w:val="1"/>
        </w:rPr>
        <w:t>u</w:t>
      </w:r>
      <w:r w:rsidRPr="007D1E02">
        <w:t>nd</w:t>
      </w:r>
      <w:r w:rsidRPr="007D1E02">
        <w:rPr>
          <w:spacing w:val="-1"/>
        </w:rPr>
        <w:t>a</w:t>
      </w:r>
      <w:r w:rsidRPr="007D1E02">
        <w:t>t</w:t>
      </w:r>
      <w:r w:rsidRPr="007D1E02">
        <w:rPr>
          <w:spacing w:val="1"/>
        </w:rPr>
        <w:t>i</w:t>
      </w:r>
      <w:r w:rsidRPr="007D1E02">
        <w:t>on</w:t>
      </w:r>
      <w:r w:rsidR="00E466B9" w:rsidRPr="007D1E02">
        <w:t xml:space="preserve"> </w:t>
      </w:r>
      <w:r w:rsidRPr="007D1E02">
        <w:rPr>
          <w:spacing w:val="-1"/>
        </w:rPr>
        <w:t>c</w:t>
      </w:r>
      <w:r w:rsidRPr="007D1E02">
        <w:t>ours</w:t>
      </w:r>
      <w:r w:rsidRPr="007D1E02">
        <w:rPr>
          <w:spacing w:val="-1"/>
        </w:rPr>
        <w:t>e</w:t>
      </w:r>
      <w:r w:rsidRPr="007D1E02">
        <w:t>s</w:t>
      </w:r>
      <w:r w:rsidR="00E466B9" w:rsidRPr="007D1E02">
        <w:t xml:space="preserve"> </w:t>
      </w:r>
      <w:r w:rsidRPr="007D1E02">
        <w:t>in</w:t>
      </w:r>
      <w:r w:rsidR="00E466B9" w:rsidRPr="007D1E02">
        <w:t xml:space="preserve"> </w:t>
      </w:r>
      <w:r w:rsidRPr="007D1E02">
        <w:rPr>
          <w:spacing w:val="-1"/>
        </w:rPr>
        <w:t>e</w:t>
      </w:r>
      <w:r w:rsidRPr="007D1E02">
        <w:rPr>
          <w:spacing w:val="2"/>
        </w:rPr>
        <w:t>n</w:t>
      </w:r>
      <w:r w:rsidRPr="007D1E02">
        <w:rPr>
          <w:spacing w:val="-2"/>
        </w:rPr>
        <w:t>g</w:t>
      </w:r>
      <w:r w:rsidRPr="007D1E02">
        <w:rPr>
          <w:spacing w:val="3"/>
        </w:rPr>
        <w:t>i</w:t>
      </w:r>
      <w:r w:rsidRPr="007D1E02">
        <w:t>n</w:t>
      </w:r>
      <w:r w:rsidRPr="007D1E02">
        <w:rPr>
          <w:spacing w:val="-1"/>
        </w:rPr>
        <w:t>ee</w:t>
      </w:r>
      <w:r w:rsidRPr="007D1E02">
        <w:t>ri</w:t>
      </w:r>
      <w:r w:rsidRPr="007D1E02">
        <w:rPr>
          <w:spacing w:val="2"/>
        </w:rPr>
        <w:t>n</w:t>
      </w:r>
      <w:r w:rsidRPr="007D1E02">
        <w:t>g p</w:t>
      </w:r>
      <w:r w:rsidRPr="007D1E02">
        <w:rPr>
          <w:spacing w:val="5"/>
        </w:rPr>
        <w:t>h</w:t>
      </w:r>
      <w:r w:rsidRPr="007D1E02">
        <w:rPr>
          <w:spacing w:val="-5"/>
        </w:rPr>
        <w:t>y</w:t>
      </w:r>
      <w:r w:rsidRPr="007D1E02">
        <w:t>sics</w:t>
      </w:r>
      <w:r w:rsidR="00E466B9" w:rsidRPr="007D1E02">
        <w:t xml:space="preserve"> </w:t>
      </w:r>
      <w:r w:rsidRPr="007D1E02">
        <w:rPr>
          <w:spacing w:val="-1"/>
        </w:rPr>
        <w:t>a</w:t>
      </w:r>
      <w:r w:rsidRPr="007D1E02">
        <w:t>nd mat</w:t>
      </w:r>
      <w:r w:rsidRPr="007D1E02">
        <w:rPr>
          <w:spacing w:val="-1"/>
        </w:rPr>
        <w:t>e</w:t>
      </w:r>
      <w:r w:rsidRPr="007D1E02">
        <w:t>ri</w:t>
      </w:r>
      <w:r w:rsidRPr="007D1E02">
        <w:rPr>
          <w:spacing w:val="-1"/>
        </w:rPr>
        <w:t>a</w:t>
      </w:r>
      <w:r w:rsidRPr="007D1E02">
        <w:t>ls,</w:t>
      </w:r>
      <w:r w:rsidR="00E466B9" w:rsidRPr="007D1E02">
        <w:t xml:space="preserve"> </w:t>
      </w:r>
      <w:r w:rsidRPr="007D1E02">
        <w:t>follow</w:t>
      </w:r>
      <w:r w:rsidRPr="007D1E02">
        <w:rPr>
          <w:spacing w:val="-1"/>
        </w:rPr>
        <w:t>e</w:t>
      </w:r>
      <w:r w:rsidRPr="007D1E02">
        <w:t>d</w:t>
      </w:r>
      <w:r w:rsidRPr="007D1E02">
        <w:rPr>
          <w:spacing w:val="5"/>
        </w:rPr>
        <w:t xml:space="preserve"> b</w:t>
      </w:r>
      <w:r w:rsidRPr="007D1E02">
        <w:t>y s</w:t>
      </w:r>
      <w:r w:rsidRPr="007D1E02">
        <w:rPr>
          <w:spacing w:val="2"/>
        </w:rPr>
        <w:t>u</w:t>
      </w:r>
      <w:r w:rsidRPr="007D1E02">
        <w:t>bje</w:t>
      </w:r>
      <w:r w:rsidRPr="007D1E02">
        <w:rPr>
          <w:spacing w:val="-1"/>
        </w:rPr>
        <w:t>c</w:t>
      </w:r>
      <w:r w:rsidRPr="007D1E02">
        <w:t>t</w:t>
      </w:r>
      <w:r w:rsidR="00E466B9" w:rsidRPr="007D1E02">
        <w:t xml:space="preserve"> </w:t>
      </w:r>
      <w:r w:rsidRPr="007D1E02">
        <w:rPr>
          <w:spacing w:val="-1"/>
        </w:rPr>
        <w:t>c</w:t>
      </w:r>
      <w:r w:rsidRPr="007D1E02">
        <w:t>o</w:t>
      </w:r>
      <w:r w:rsidRPr="007D1E02">
        <w:rPr>
          <w:spacing w:val="-1"/>
        </w:rPr>
        <w:t>r</w:t>
      </w:r>
      <w:r w:rsidRPr="007D1E02">
        <w:t>e</w:t>
      </w:r>
      <w:r w:rsidR="00E466B9" w:rsidRPr="007D1E02">
        <w:t xml:space="preserve"> </w:t>
      </w:r>
      <w:r w:rsidRPr="007D1E02">
        <w:rPr>
          <w:spacing w:val="-1"/>
        </w:rPr>
        <w:t>c</w:t>
      </w:r>
      <w:r w:rsidRPr="007D1E02">
        <w:t>ours</w:t>
      </w:r>
      <w:r w:rsidRPr="007D1E02">
        <w:rPr>
          <w:spacing w:val="-1"/>
        </w:rPr>
        <w:t>e</w:t>
      </w:r>
      <w:r w:rsidRPr="007D1E02">
        <w:t>s</w:t>
      </w:r>
      <w:r w:rsidR="00E466B9" w:rsidRPr="007D1E02">
        <w:t xml:space="preserve"> </w:t>
      </w:r>
      <w:r w:rsidRPr="007D1E02">
        <w:t>d</w:t>
      </w:r>
      <w:r w:rsidRPr="007D1E02">
        <w:rPr>
          <w:spacing w:val="1"/>
        </w:rPr>
        <w:t>e</w:t>
      </w:r>
      <w:r w:rsidRPr="007D1E02">
        <w:rPr>
          <w:spacing w:val="-1"/>
        </w:rPr>
        <w:t>a</w:t>
      </w:r>
      <w:r w:rsidRPr="007D1E02">
        <w:t>l</w:t>
      </w:r>
      <w:r w:rsidRPr="007D1E02">
        <w:rPr>
          <w:spacing w:val="1"/>
        </w:rPr>
        <w:t>i</w:t>
      </w:r>
      <w:r w:rsidRPr="007D1E02">
        <w:t>ng</w:t>
      </w:r>
      <w:r w:rsidR="00E466B9" w:rsidRPr="007D1E02">
        <w:t xml:space="preserve"> </w:t>
      </w:r>
      <w:r w:rsidRPr="007D1E02">
        <w:t>with</w:t>
      </w:r>
      <w:r w:rsidR="00E466B9" w:rsidRPr="007D1E02">
        <w:t xml:space="preserve"> </w:t>
      </w:r>
      <w:r w:rsidRPr="007D1E02">
        <w:t>n</w:t>
      </w:r>
      <w:r w:rsidRPr="007D1E02">
        <w:rPr>
          <w:spacing w:val="-1"/>
        </w:rPr>
        <w:t>a</w:t>
      </w:r>
      <w:r w:rsidRPr="007D1E02">
        <w:t>not</w:t>
      </w:r>
      <w:r w:rsidRPr="007D1E02">
        <w:rPr>
          <w:spacing w:val="2"/>
        </w:rPr>
        <w:t>e</w:t>
      </w:r>
      <w:r w:rsidRPr="007D1E02">
        <w:rPr>
          <w:spacing w:val="-1"/>
        </w:rPr>
        <w:t>c</w:t>
      </w:r>
      <w:r w:rsidRPr="007D1E02">
        <w:t>hnolo</w:t>
      </w:r>
      <w:r w:rsidRPr="007D1E02">
        <w:rPr>
          <w:spacing w:val="3"/>
        </w:rPr>
        <w:t>g</w:t>
      </w:r>
      <w:r w:rsidRPr="007D1E02">
        <w:t>y</w:t>
      </w:r>
      <w:r w:rsidR="00E466B9" w:rsidRPr="007D1E02">
        <w:t xml:space="preserve"> </w:t>
      </w:r>
      <w:r w:rsidRPr="007D1E02">
        <w:rPr>
          <w:spacing w:val="2"/>
        </w:rPr>
        <w:t>s</w:t>
      </w:r>
      <w:r w:rsidRPr="007D1E02">
        <w:t>p</w:t>
      </w:r>
      <w:r w:rsidRPr="007D1E02">
        <w:rPr>
          <w:spacing w:val="-1"/>
        </w:rPr>
        <w:t>ec</w:t>
      </w:r>
      <w:r w:rsidRPr="007D1E02">
        <w:t>iali</w:t>
      </w:r>
      <w:r w:rsidRPr="007D1E02">
        <w:rPr>
          <w:spacing w:val="2"/>
        </w:rPr>
        <w:t>z</w:t>
      </w:r>
      <w:r w:rsidRPr="007D1E02">
        <w:rPr>
          <w:spacing w:val="-1"/>
        </w:rPr>
        <w:t>a</w:t>
      </w:r>
      <w:r w:rsidRPr="007D1E02">
        <w:t>t</w:t>
      </w:r>
      <w:r w:rsidRPr="007D1E02">
        <w:rPr>
          <w:spacing w:val="1"/>
        </w:rPr>
        <w:t>i</w:t>
      </w:r>
      <w:r w:rsidRPr="007D1E02">
        <w:t>on</w:t>
      </w:r>
      <w:r w:rsidR="00E466B9" w:rsidRPr="007D1E02">
        <w:t xml:space="preserve"> </w:t>
      </w:r>
      <w:r w:rsidRPr="007D1E02">
        <w:t>such</w:t>
      </w:r>
      <w:r w:rsidR="00E466B9" w:rsidRPr="007D1E02">
        <w:t xml:space="preserve"> </w:t>
      </w:r>
      <w:r w:rsidRPr="007D1E02">
        <w:rPr>
          <w:spacing w:val="-1"/>
        </w:rPr>
        <w:t>a</w:t>
      </w:r>
      <w:r w:rsidRPr="007D1E02">
        <w:t>s d</w:t>
      </w:r>
      <w:r w:rsidRPr="007D1E02">
        <w:rPr>
          <w:spacing w:val="-1"/>
        </w:rPr>
        <w:t>e</w:t>
      </w:r>
      <w:r w:rsidRPr="007D1E02">
        <w:t>si</w:t>
      </w:r>
      <w:r w:rsidRPr="007D1E02">
        <w:rPr>
          <w:spacing w:val="-2"/>
        </w:rPr>
        <w:t>g</w:t>
      </w:r>
      <w:r w:rsidRPr="007D1E02">
        <w:t>n</w:t>
      </w:r>
      <w:r w:rsidR="00E466B9" w:rsidRPr="007D1E02">
        <w:t xml:space="preserve"> </w:t>
      </w:r>
      <w:r w:rsidRPr="007D1E02">
        <w:t xml:space="preserve">of </w:t>
      </w:r>
      <w:proofErr w:type="spellStart"/>
      <w:r w:rsidRPr="007D1E02">
        <w:rPr>
          <w:spacing w:val="2"/>
        </w:rPr>
        <w:t>n</w:t>
      </w:r>
      <w:r w:rsidRPr="007D1E02">
        <w:rPr>
          <w:spacing w:val="-1"/>
        </w:rPr>
        <w:t>a</w:t>
      </w:r>
      <w:r w:rsidRPr="007D1E02">
        <w:t>no</w:t>
      </w:r>
      <w:r w:rsidRPr="007D1E02">
        <w:rPr>
          <w:spacing w:val="5"/>
        </w:rPr>
        <w:t>s</w:t>
      </w:r>
      <w:r w:rsidRPr="007D1E02">
        <w:rPr>
          <w:spacing w:val="-5"/>
        </w:rPr>
        <w:t>y</w:t>
      </w:r>
      <w:r w:rsidRPr="007D1E02">
        <w:t>stems</w:t>
      </w:r>
      <w:proofErr w:type="spellEnd"/>
      <w:r w:rsidRPr="007D1E02">
        <w:t>,</w:t>
      </w:r>
      <w:r w:rsidR="00E466B9" w:rsidRPr="007D1E02">
        <w:t xml:space="preserve"> </w:t>
      </w:r>
      <w:proofErr w:type="spellStart"/>
      <w:r w:rsidRPr="007D1E02">
        <w:t>n</w:t>
      </w:r>
      <w:r w:rsidRPr="007D1E02">
        <w:rPr>
          <w:spacing w:val="-1"/>
        </w:rPr>
        <w:t>a</w:t>
      </w:r>
      <w:r w:rsidRPr="007D1E02">
        <w:t>nomat</w:t>
      </w:r>
      <w:r w:rsidRPr="007D1E02">
        <w:rPr>
          <w:spacing w:val="-1"/>
        </w:rPr>
        <w:t>e</w:t>
      </w:r>
      <w:r w:rsidRPr="007D1E02">
        <w:t>ri</w:t>
      </w:r>
      <w:r w:rsidRPr="007D1E02">
        <w:rPr>
          <w:spacing w:val="-1"/>
        </w:rPr>
        <w:t>a</w:t>
      </w:r>
      <w:r w:rsidRPr="007D1E02">
        <w:t>ls</w:t>
      </w:r>
      <w:proofErr w:type="spellEnd"/>
      <w:r w:rsidR="00E466B9" w:rsidRPr="007D1E02">
        <w:t xml:space="preserve"> </w:t>
      </w:r>
      <w:r w:rsidRPr="007D1E02">
        <w:rPr>
          <w:spacing w:val="-1"/>
        </w:rPr>
        <w:t>a</w:t>
      </w:r>
      <w:r w:rsidRPr="007D1E02">
        <w:t>nd the</w:t>
      </w:r>
      <w:r w:rsidRPr="007D1E02">
        <w:rPr>
          <w:spacing w:val="2"/>
        </w:rPr>
        <w:t>i</w:t>
      </w:r>
      <w:r w:rsidRPr="007D1E02">
        <w:t>r p</w:t>
      </w:r>
      <w:r w:rsidRPr="007D1E02">
        <w:rPr>
          <w:spacing w:val="-1"/>
        </w:rPr>
        <w:t>r</w:t>
      </w:r>
      <w:r w:rsidRPr="007D1E02">
        <w:t>o</w:t>
      </w:r>
      <w:r w:rsidRPr="007D1E02">
        <w:rPr>
          <w:spacing w:val="-1"/>
        </w:rPr>
        <w:t>ce</w:t>
      </w:r>
      <w:r w:rsidRPr="007D1E02">
        <w:t>ss</w:t>
      </w:r>
      <w:r w:rsidRPr="007D1E02">
        <w:rPr>
          <w:spacing w:val="1"/>
        </w:rPr>
        <w:t>i</w:t>
      </w:r>
      <w:r w:rsidRPr="007D1E02">
        <w:rPr>
          <w:spacing w:val="2"/>
        </w:rPr>
        <w:t>n</w:t>
      </w:r>
      <w:r w:rsidRPr="007D1E02">
        <w:rPr>
          <w:spacing w:val="1"/>
        </w:rPr>
        <w:t>g</w:t>
      </w:r>
      <w:r w:rsidRPr="007D1E02">
        <w:t>,</w:t>
      </w:r>
      <w:r w:rsidR="00E466B9" w:rsidRPr="007D1E02">
        <w:t xml:space="preserve"> </w:t>
      </w:r>
      <w:r w:rsidRPr="007D1E02">
        <w:t>p</w:t>
      </w:r>
      <w:r w:rsidRPr="007D1E02">
        <w:rPr>
          <w:spacing w:val="-1"/>
        </w:rPr>
        <w:t>r</w:t>
      </w:r>
      <w:r w:rsidRPr="007D1E02">
        <w:t>op</w:t>
      </w:r>
      <w:r w:rsidRPr="007D1E02">
        <w:rPr>
          <w:spacing w:val="1"/>
        </w:rPr>
        <w:t>e</w:t>
      </w:r>
      <w:r w:rsidRPr="007D1E02">
        <w:t>rties</w:t>
      </w:r>
      <w:r w:rsidRPr="007D1E02">
        <w:rPr>
          <w:spacing w:val="1"/>
        </w:rPr>
        <w:t xml:space="preserve"> a</w:t>
      </w:r>
      <w:r w:rsidRPr="007D1E02">
        <w:t xml:space="preserve">nd </w:t>
      </w:r>
      <w:r w:rsidRPr="007D1E02">
        <w:rPr>
          <w:spacing w:val="-1"/>
        </w:rPr>
        <w:t>c</w:t>
      </w:r>
      <w:r w:rsidRPr="007D1E02">
        <w:t>h</w:t>
      </w:r>
      <w:r w:rsidRPr="007D1E02">
        <w:rPr>
          <w:spacing w:val="-1"/>
        </w:rPr>
        <w:t>a</w:t>
      </w:r>
      <w:r w:rsidRPr="007D1E02">
        <w:t>ra</w:t>
      </w:r>
      <w:r w:rsidRPr="007D1E02">
        <w:rPr>
          <w:spacing w:val="-1"/>
        </w:rPr>
        <w:t>c</w:t>
      </w:r>
      <w:r w:rsidRPr="007D1E02">
        <w:t>te</w:t>
      </w:r>
      <w:r w:rsidRPr="007D1E02">
        <w:rPr>
          <w:spacing w:val="-1"/>
        </w:rPr>
        <w:t>r</w:t>
      </w:r>
      <w:r w:rsidRPr="007D1E02">
        <w:t>i</w:t>
      </w:r>
      <w:r w:rsidRPr="007D1E02">
        <w:rPr>
          <w:spacing w:val="2"/>
        </w:rPr>
        <w:t>z</w:t>
      </w:r>
      <w:r w:rsidRPr="007D1E02">
        <w:rPr>
          <w:spacing w:val="-1"/>
        </w:rPr>
        <w:t>a</w:t>
      </w:r>
      <w:r w:rsidRPr="007D1E02">
        <w:t>t</w:t>
      </w:r>
      <w:r w:rsidRPr="007D1E02">
        <w:rPr>
          <w:spacing w:val="1"/>
        </w:rPr>
        <w:t>i</w:t>
      </w:r>
      <w:r w:rsidRPr="007D1E02">
        <w:t>o</w:t>
      </w:r>
      <w:r w:rsidRPr="007D1E02">
        <w:rPr>
          <w:spacing w:val="1"/>
        </w:rPr>
        <w:t>n</w:t>
      </w:r>
      <w:r w:rsidRPr="007D1E02">
        <w:t xml:space="preserve">, </w:t>
      </w:r>
      <w:r w:rsidRPr="007D1E02">
        <w:rPr>
          <w:spacing w:val="-1"/>
        </w:rPr>
        <w:t>a</w:t>
      </w:r>
      <w:r w:rsidRPr="007D1E02">
        <w:t>ppl</w:t>
      </w:r>
      <w:r w:rsidRPr="007D1E02">
        <w:rPr>
          <w:spacing w:val="1"/>
        </w:rPr>
        <w:t>i</w:t>
      </w:r>
      <w:r w:rsidRPr="007D1E02">
        <w:rPr>
          <w:spacing w:val="-1"/>
        </w:rPr>
        <w:t>ca</w:t>
      </w:r>
      <w:r w:rsidRPr="007D1E02">
        <w:t>t</w:t>
      </w:r>
      <w:r w:rsidRPr="007D1E02">
        <w:rPr>
          <w:spacing w:val="1"/>
        </w:rPr>
        <w:t>i</w:t>
      </w:r>
      <w:r w:rsidRPr="007D1E02">
        <w:t xml:space="preserve">ons of </w:t>
      </w:r>
      <w:proofErr w:type="spellStart"/>
      <w:r w:rsidRPr="007D1E02">
        <w:t>n</w:t>
      </w:r>
      <w:r w:rsidRPr="007D1E02">
        <w:rPr>
          <w:spacing w:val="-1"/>
        </w:rPr>
        <w:t>a</w:t>
      </w:r>
      <w:r w:rsidRPr="007D1E02">
        <w:t>nomat</w:t>
      </w:r>
      <w:r w:rsidRPr="007D1E02">
        <w:rPr>
          <w:spacing w:val="1"/>
        </w:rPr>
        <w:t>e</w:t>
      </w:r>
      <w:r w:rsidRPr="007D1E02">
        <w:t>ri</w:t>
      </w:r>
      <w:r w:rsidRPr="007D1E02">
        <w:rPr>
          <w:spacing w:val="-1"/>
        </w:rPr>
        <w:t>a</w:t>
      </w:r>
      <w:r w:rsidRPr="007D1E02">
        <w:t>ls</w:t>
      </w:r>
      <w:proofErr w:type="spellEnd"/>
      <w:r w:rsidR="00E466B9" w:rsidRPr="007D1E02">
        <w:t xml:space="preserve"> </w:t>
      </w:r>
      <w:r w:rsidRPr="007D1E02">
        <w:rPr>
          <w:spacing w:val="1"/>
        </w:rPr>
        <w:t>t</w:t>
      </w:r>
      <w:r w:rsidRPr="007D1E02">
        <w:t xml:space="preserve">o </w:t>
      </w:r>
      <w:r w:rsidRPr="007D1E02">
        <w:rPr>
          <w:spacing w:val="-1"/>
        </w:rPr>
        <w:t>e</w:t>
      </w:r>
      <w:r w:rsidRPr="007D1E02">
        <w:t>n</w:t>
      </w:r>
      <w:r w:rsidRPr="007D1E02">
        <w:rPr>
          <w:spacing w:val="-1"/>
        </w:rPr>
        <w:t>e</w:t>
      </w:r>
      <w:r w:rsidRPr="007D1E02">
        <w:rPr>
          <w:spacing w:val="1"/>
        </w:rPr>
        <w:t>r</w:t>
      </w:r>
      <w:r w:rsidRPr="007D1E02">
        <w:rPr>
          <w:spacing w:val="2"/>
        </w:rPr>
        <w:t>g</w:t>
      </w:r>
      <w:r w:rsidRPr="007D1E02">
        <w:rPr>
          <w:spacing w:val="-5"/>
        </w:rPr>
        <w:t>y</w:t>
      </w:r>
      <w:r w:rsidRPr="007D1E02">
        <w:t xml:space="preserve"> </w:t>
      </w:r>
      <w:r w:rsidRPr="007D1E02">
        <w:rPr>
          <w:spacing w:val="-1"/>
        </w:rPr>
        <w:t>e</w:t>
      </w:r>
      <w:r w:rsidRPr="007D1E02">
        <w:rPr>
          <w:spacing w:val="3"/>
        </w:rPr>
        <w:t>t</w:t>
      </w:r>
      <w:r w:rsidRPr="007D1E02">
        <w:rPr>
          <w:spacing w:val="-1"/>
        </w:rPr>
        <w:t>c</w:t>
      </w:r>
      <w:r w:rsidRPr="007D1E02">
        <w:t>.</w:t>
      </w:r>
    </w:p>
    <w:p w:rsidR="008F288C" w:rsidRPr="007D1E02" w:rsidRDefault="008F288C" w:rsidP="008F288C">
      <w:pPr>
        <w:jc w:val="center"/>
        <w:rPr>
          <w:b/>
        </w:rPr>
      </w:pPr>
    </w:p>
    <w:p w:rsidR="008F288C" w:rsidRPr="007D1E02" w:rsidRDefault="008F288C" w:rsidP="008F288C">
      <w:pPr>
        <w:jc w:val="center"/>
        <w:rPr>
          <w:b/>
        </w:rPr>
      </w:pPr>
    </w:p>
    <w:p w:rsidR="00617217" w:rsidRPr="007D1E02" w:rsidRDefault="00617217" w:rsidP="008F288C">
      <w:pPr>
        <w:jc w:val="center"/>
        <w:rPr>
          <w:b/>
        </w:rPr>
      </w:pPr>
    </w:p>
    <w:p w:rsidR="00617217" w:rsidRPr="007D1E02" w:rsidRDefault="00617217" w:rsidP="008F288C">
      <w:pPr>
        <w:jc w:val="center"/>
        <w:rPr>
          <w:b/>
        </w:rPr>
      </w:pPr>
    </w:p>
    <w:p w:rsidR="00617217" w:rsidRPr="007D1E02" w:rsidRDefault="00617217" w:rsidP="008F288C">
      <w:pPr>
        <w:jc w:val="center"/>
        <w:rPr>
          <w:b/>
        </w:rPr>
      </w:pPr>
    </w:p>
    <w:p w:rsidR="00617217" w:rsidRPr="007D1E02" w:rsidRDefault="00617217" w:rsidP="008F288C">
      <w:pPr>
        <w:jc w:val="center"/>
        <w:rPr>
          <w:b/>
        </w:rPr>
      </w:pPr>
    </w:p>
    <w:p w:rsidR="00617217" w:rsidRPr="007D1E02" w:rsidRDefault="00617217" w:rsidP="008F288C">
      <w:pPr>
        <w:jc w:val="center"/>
        <w:rPr>
          <w:b/>
        </w:rPr>
      </w:pPr>
    </w:p>
    <w:p w:rsidR="00617217" w:rsidRPr="007D1E02" w:rsidRDefault="00617217" w:rsidP="008F288C">
      <w:pPr>
        <w:jc w:val="center"/>
        <w:rPr>
          <w:b/>
        </w:rPr>
      </w:pPr>
    </w:p>
    <w:p w:rsidR="00617217" w:rsidRPr="007D1E02" w:rsidRDefault="00617217" w:rsidP="008F288C">
      <w:pPr>
        <w:jc w:val="center"/>
        <w:rPr>
          <w:b/>
        </w:rPr>
      </w:pPr>
      <w:bookmarkStart w:id="0" w:name="_GoBack"/>
      <w:bookmarkEnd w:id="0"/>
    </w:p>
    <w:p w:rsidR="00617217" w:rsidRPr="007D1E02" w:rsidRDefault="00617217" w:rsidP="008F288C">
      <w:pPr>
        <w:jc w:val="center"/>
        <w:rPr>
          <w:b/>
        </w:rPr>
      </w:pPr>
    </w:p>
    <w:p w:rsidR="00617217" w:rsidRPr="007D1E02" w:rsidRDefault="00617217" w:rsidP="008F288C">
      <w:pPr>
        <w:jc w:val="center"/>
        <w:rPr>
          <w:b/>
        </w:rPr>
      </w:pPr>
    </w:p>
    <w:p w:rsidR="00617217" w:rsidRPr="007D1E02" w:rsidRDefault="00617217" w:rsidP="008F288C">
      <w:pPr>
        <w:jc w:val="center"/>
        <w:rPr>
          <w:b/>
        </w:rPr>
      </w:pPr>
    </w:p>
    <w:p w:rsidR="00617217" w:rsidRPr="007D1E02" w:rsidRDefault="00617217" w:rsidP="008F288C">
      <w:pPr>
        <w:jc w:val="center"/>
        <w:rPr>
          <w:b/>
        </w:rPr>
      </w:pPr>
    </w:p>
    <w:p w:rsidR="00617217" w:rsidRPr="007D1E02" w:rsidRDefault="00617217" w:rsidP="008F288C">
      <w:pPr>
        <w:jc w:val="center"/>
        <w:rPr>
          <w:b/>
        </w:rPr>
      </w:pPr>
    </w:p>
    <w:p w:rsidR="00617217" w:rsidRPr="007D1E02" w:rsidRDefault="00617217" w:rsidP="008F288C">
      <w:pPr>
        <w:jc w:val="center"/>
        <w:rPr>
          <w:b/>
        </w:rPr>
      </w:pPr>
    </w:p>
    <w:p w:rsidR="00617217" w:rsidRPr="007D1E02" w:rsidRDefault="00617217" w:rsidP="008F288C">
      <w:pPr>
        <w:jc w:val="center"/>
        <w:rPr>
          <w:b/>
        </w:rPr>
      </w:pPr>
    </w:p>
    <w:p w:rsidR="00617217" w:rsidRPr="007D1E02" w:rsidRDefault="00617217" w:rsidP="008F288C">
      <w:pPr>
        <w:jc w:val="center"/>
        <w:rPr>
          <w:b/>
        </w:rPr>
      </w:pPr>
    </w:p>
    <w:p w:rsidR="00617217" w:rsidRPr="007D1E02" w:rsidRDefault="00617217" w:rsidP="008F288C">
      <w:pPr>
        <w:jc w:val="center"/>
        <w:rPr>
          <w:b/>
        </w:rPr>
      </w:pPr>
    </w:p>
    <w:p w:rsidR="00617217" w:rsidRPr="007D1E02" w:rsidRDefault="00617217" w:rsidP="008F288C">
      <w:pPr>
        <w:jc w:val="center"/>
        <w:rPr>
          <w:b/>
        </w:rPr>
      </w:pPr>
    </w:p>
    <w:p w:rsidR="00617217" w:rsidRPr="007D1E02" w:rsidRDefault="00617217" w:rsidP="008F288C">
      <w:pPr>
        <w:jc w:val="center"/>
        <w:rPr>
          <w:b/>
        </w:rPr>
      </w:pPr>
    </w:p>
    <w:p w:rsidR="00617217" w:rsidRPr="007D1E02" w:rsidRDefault="00617217" w:rsidP="008F288C">
      <w:pPr>
        <w:jc w:val="center"/>
        <w:rPr>
          <w:b/>
        </w:rPr>
      </w:pPr>
    </w:p>
    <w:p w:rsidR="00617217" w:rsidRPr="007D1E02" w:rsidRDefault="00617217" w:rsidP="008F288C">
      <w:pPr>
        <w:jc w:val="center"/>
        <w:rPr>
          <w:b/>
        </w:rPr>
      </w:pPr>
    </w:p>
    <w:p w:rsidR="00617217" w:rsidRPr="007D1E02" w:rsidRDefault="00617217" w:rsidP="008F288C">
      <w:pPr>
        <w:jc w:val="center"/>
        <w:rPr>
          <w:b/>
        </w:rPr>
      </w:pPr>
    </w:p>
    <w:p w:rsidR="00617217" w:rsidRPr="007D1E02" w:rsidRDefault="00617217" w:rsidP="008F288C">
      <w:pPr>
        <w:jc w:val="center"/>
        <w:rPr>
          <w:b/>
        </w:rPr>
      </w:pPr>
    </w:p>
    <w:p w:rsidR="00617217" w:rsidRPr="007D1E02" w:rsidRDefault="00617217" w:rsidP="008F288C">
      <w:pPr>
        <w:jc w:val="center"/>
        <w:rPr>
          <w:b/>
        </w:rPr>
      </w:pPr>
    </w:p>
    <w:p w:rsidR="00617217" w:rsidRPr="007D1E02" w:rsidRDefault="00617217" w:rsidP="008F288C">
      <w:pPr>
        <w:jc w:val="center"/>
        <w:rPr>
          <w:b/>
        </w:rPr>
      </w:pPr>
    </w:p>
    <w:p w:rsidR="00617217" w:rsidRPr="007D1E02" w:rsidRDefault="00617217" w:rsidP="008F288C">
      <w:pPr>
        <w:jc w:val="center"/>
        <w:rPr>
          <w:b/>
        </w:rPr>
      </w:pPr>
    </w:p>
    <w:p w:rsidR="00617217" w:rsidRPr="007D1E02" w:rsidRDefault="00617217" w:rsidP="008F288C">
      <w:pPr>
        <w:jc w:val="center"/>
        <w:rPr>
          <w:b/>
        </w:rPr>
      </w:pPr>
    </w:p>
    <w:p w:rsidR="00617217" w:rsidRPr="007D1E02" w:rsidRDefault="00617217" w:rsidP="008F288C">
      <w:pPr>
        <w:jc w:val="center"/>
        <w:rPr>
          <w:b/>
        </w:rPr>
      </w:pPr>
    </w:p>
    <w:p w:rsidR="00AB0585" w:rsidRPr="007D1E02" w:rsidRDefault="00AB0585" w:rsidP="008F288C">
      <w:pPr>
        <w:jc w:val="center"/>
        <w:rPr>
          <w:b/>
        </w:rPr>
      </w:pPr>
    </w:p>
    <w:p w:rsidR="00AB0585" w:rsidRPr="007D1E02" w:rsidRDefault="00AB0585" w:rsidP="008F288C">
      <w:pPr>
        <w:jc w:val="center"/>
        <w:rPr>
          <w:b/>
        </w:rPr>
      </w:pPr>
    </w:p>
    <w:p w:rsidR="00AB0585" w:rsidRPr="007D1E02" w:rsidRDefault="00AB0585" w:rsidP="008F288C">
      <w:pPr>
        <w:jc w:val="center"/>
        <w:rPr>
          <w:b/>
        </w:rPr>
      </w:pPr>
    </w:p>
    <w:p w:rsidR="00AB0585" w:rsidRPr="007D1E02" w:rsidRDefault="00AB0585" w:rsidP="008F288C">
      <w:pPr>
        <w:jc w:val="center"/>
        <w:rPr>
          <w:b/>
        </w:rPr>
      </w:pPr>
    </w:p>
    <w:p w:rsidR="00AB0585" w:rsidRPr="007D1E02" w:rsidRDefault="00AB0585" w:rsidP="008F288C">
      <w:pPr>
        <w:jc w:val="center"/>
        <w:rPr>
          <w:b/>
        </w:rPr>
      </w:pPr>
    </w:p>
    <w:p w:rsidR="00AB0585" w:rsidRPr="007D1E02" w:rsidRDefault="00AB0585" w:rsidP="008F288C">
      <w:pPr>
        <w:jc w:val="center"/>
        <w:rPr>
          <w:b/>
        </w:rPr>
      </w:pPr>
    </w:p>
    <w:p w:rsidR="00617217" w:rsidRPr="007D1E02" w:rsidRDefault="00617217" w:rsidP="008F288C">
      <w:pPr>
        <w:jc w:val="center"/>
        <w:rPr>
          <w:b/>
        </w:rPr>
      </w:pPr>
    </w:p>
    <w:p w:rsidR="00617217" w:rsidRPr="007D1E02" w:rsidRDefault="00617217" w:rsidP="008F288C">
      <w:pPr>
        <w:jc w:val="center"/>
        <w:rPr>
          <w:b/>
        </w:rPr>
      </w:pPr>
    </w:p>
    <w:p w:rsidR="007C1197" w:rsidRPr="007D1E02" w:rsidRDefault="007C1197" w:rsidP="007C1197">
      <w:pPr>
        <w:widowControl w:val="0"/>
        <w:autoSpaceDE w:val="0"/>
        <w:autoSpaceDN w:val="0"/>
        <w:adjustRightInd w:val="0"/>
        <w:spacing w:before="60"/>
        <w:ind w:left="3511" w:right="3393"/>
        <w:jc w:val="center"/>
      </w:pPr>
      <w:r w:rsidRPr="007D1E02">
        <w:rPr>
          <w:b/>
          <w:bCs/>
          <w:w w:val="99"/>
        </w:rPr>
        <w:lastRenderedPageBreak/>
        <w:t>CURRICULUM</w:t>
      </w:r>
    </w:p>
    <w:p w:rsidR="007C1197" w:rsidRPr="007D1E02" w:rsidRDefault="007C1197" w:rsidP="007C1197">
      <w:pPr>
        <w:widowControl w:val="0"/>
        <w:autoSpaceDE w:val="0"/>
        <w:autoSpaceDN w:val="0"/>
        <w:adjustRightInd w:val="0"/>
        <w:spacing w:before="1" w:line="120" w:lineRule="exact"/>
      </w:pPr>
    </w:p>
    <w:p w:rsidR="007C1197" w:rsidRPr="007D1E02" w:rsidRDefault="007C1197" w:rsidP="007C1197">
      <w:pPr>
        <w:widowControl w:val="0"/>
        <w:autoSpaceDE w:val="0"/>
        <w:autoSpaceDN w:val="0"/>
        <w:adjustRightInd w:val="0"/>
        <w:spacing w:line="271" w:lineRule="exact"/>
        <w:ind w:left="3759" w:right="3638"/>
        <w:jc w:val="center"/>
      </w:pPr>
      <w:r w:rsidRPr="007D1E02">
        <w:rPr>
          <w:b/>
          <w:bCs/>
          <w:position w:val="-1"/>
        </w:rPr>
        <w:t>First Seme</w:t>
      </w:r>
      <w:r w:rsidRPr="007D1E02">
        <w:rPr>
          <w:b/>
          <w:bCs/>
          <w:spacing w:val="-1"/>
          <w:position w:val="-1"/>
        </w:rPr>
        <w:t>s</w:t>
      </w:r>
      <w:r w:rsidRPr="007D1E02">
        <w:rPr>
          <w:b/>
          <w:bCs/>
          <w:position w:val="-1"/>
        </w:rPr>
        <w:t>ter</w:t>
      </w:r>
    </w:p>
    <w:p w:rsidR="007C1197" w:rsidRPr="007D1E02" w:rsidRDefault="007C1197" w:rsidP="007C1197">
      <w:pPr>
        <w:widowControl w:val="0"/>
        <w:autoSpaceDE w:val="0"/>
        <w:autoSpaceDN w:val="0"/>
        <w:adjustRightInd w:val="0"/>
        <w:spacing w:line="180" w:lineRule="exact"/>
      </w:pPr>
    </w:p>
    <w:tbl>
      <w:tblPr>
        <w:tblW w:w="9900" w:type="dxa"/>
        <w:tblInd w:w="-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630"/>
        <w:gridCol w:w="6390"/>
        <w:gridCol w:w="630"/>
        <w:gridCol w:w="1080"/>
      </w:tblGrid>
      <w:tr w:rsidR="007D1E02" w:rsidRPr="007D1E02" w:rsidTr="002F3E09">
        <w:trPr>
          <w:trHeight w:hRule="exact" w:val="56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7D1E02" w:rsidRDefault="007C1197" w:rsidP="004F12C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</w:pPr>
            <w:r w:rsidRPr="007D1E02">
              <w:t>Course</w:t>
            </w:r>
          </w:p>
          <w:p w:rsidR="007C1197" w:rsidRPr="007D1E02" w:rsidRDefault="007C1197" w:rsidP="004F12C7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7D1E02">
              <w:t>Code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7D1E02" w:rsidRDefault="007C1197" w:rsidP="004F12C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</w:pPr>
            <w:r w:rsidRPr="007D1E02">
              <w:t>Type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7D1E02" w:rsidRDefault="007C1197" w:rsidP="004F12C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</w:pPr>
            <w:r w:rsidRPr="007D1E02">
              <w:t>Course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7D1E02" w:rsidRDefault="007C1197" w:rsidP="004F12C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</w:pPr>
            <w:r w:rsidRPr="007D1E02">
              <w:t>LTP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7D1E02" w:rsidRDefault="007C1197" w:rsidP="004F12C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</w:pPr>
            <w:r w:rsidRPr="007D1E02">
              <w:t>Credits</w:t>
            </w:r>
          </w:p>
        </w:tc>
      </w:tr>
      <w:tr w:rsidR="007D1E02" w:rsidRPr="007D1E02" w:rsidTr="002F3E09">
        <w:trPr>
          <w:trHeight w:hRule="exact" w:val="343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7D1E02" w:rsidRDefault="008F7AE9" w:rsidP="00A07F5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</w:pPr>
            <w:r w:rsidRPr="007D1E02">
              <w:t>1</w:t>
            </w:r>
            <w:r w:rsidR="00A07F57" w:rsidRPr="007D1E02">
              <w:t>9</w:t>
            </w:r>
            <w:r w:rsidRPr="007D1E02">
              <w:t>MA613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7D1E02" w:rsidRDefault="007C1197" w:rsidP="002601E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  <w:jc w:val="center"/>
            </w:pPr>
            <w:r w:rsidRPr="007D1E02">
              <w:t>FC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7D1E02" w:rsidRDefault="006F06E1" w:rsidP="004F12C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</w:pPr>
            <w:r w:rsidRPr="007D1E02">
              <w:t>Statistical Data Analysis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7D1E02" w:rsidRDefault="00DE5284" w:rsidP="00CE0B1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</w:pPr>
            <w:r w:rsidRPr="007D1E02">
              <w:t>1</w:t>
            </w:r>
            <w:r w:rsidR="00B8509D" w:rsidRPr="007D1E02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7D1E02" w:rsidRDefault="00DE5284" w:rsidP="00885C1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3" w:right="-20"/>
              <w:jc w:val="center"/>
            </w:pPr>
            <w:r w:rsidRPr="007D1E02">
              <w:t>2</w:t>
            </w:r>
          </w:p>
        </w:tc>
      </w:tr>
      <w:tr w:rsidR="007D1E02" w:rsidRPr="007D1E02" w:rsidTr="002F3E09">
        <w:trPr>
          <w:trHeight w:hRule="exact" w:val="28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E1" w:rsidRPr="007D1E02" w:rsidRDefault="008F7AE9" w:rsidP="00A07F5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</w:pPr>
            <w:r w:rsidRPr="007D1E02">
              <w:t>1</w:t>
            </w:r>
            <w:r w:rsidR="00A07F57" w:rsidRPr="007D1E02">
              <w:t>9</w:t>
            </w:r>
            <w:r w:rsidRPr="007D1E02">
              <w:t>NT601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E1" w:rsidRPr="007D1E02" w:rsidRDefault="006F06E1" w:rsidP="002601E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  <w:jc w:val="center"/>
            </w:pPr>
            <w:r w:rsidRPr="007D1E02">
              <w:t>FC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E1" w:rsidRPr="007D1E02" w:rsidRDefault="006F06E1" w:rsidP="001829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</w:pPr>
            <w:r w:rsidRPr="007D1E02">
              <w:rPr>
                <w:spacing w:val="-3"/>
              </w:rPr>
              <w:t>I</w:t>
            </w:r>
            <w:r w:rsidRPr="007D1E02">
              <w:t>ntrod</w:t>
            </w:r>
            <w:r w:rsidRPr="007D1E02">
              <w:rPr>
                <w:spacing w:val="2"/>
              </w:rPr>
              <w:t>u</w:t>
            </w:r>
            <w:r w:rsidRPr="007D1E02">
              <w:rPr>
                <w:spacing w:val="-1"/>
              </w:rPr>
              <w:t>c</w:t>
            </w:r>
            <w:r w:rsidRPr="007D1E02">
              <w:t>t</w:t>
            </w:r>
            <w:r w:rsidRPr="007D1E02">
              <w:rPr>
                <w:spacing w:val="1"/>
              </w:rPr>
              <w:t>i</w:t>
            </w:r>
            <w:r w:rsidRPr="007D1E02">
              <w:t>on to Classical &amp;</w:t>
            </w:r>
            <w:r w:rsidR="00101B69">
              <w:t xml:space="preserve"> </w:t>
            </w:r>
            <w:r w:rsidRPr="007D1E02">
              <w:t>Qu</w:t>
            </w:r>
            <w:r w:rsidRPr="007D1E02">
              <w:rPr>
                <w:spacing w:val="-1"/>
              </w:rPr>
              <w:t>a</w:t>
            </w:r>
            <w:r w:rsidRPr="007D1E02">
              <w:t>ntum</w:t>
            </w:r>
            <w:r w:rsidR="00101B69">
              <w:t xml:space="preserve"> </w:t>
            </w:r>
            <w:r w:rsidRPr="007D1E02">
              <w:t>Me</w:t>
            </w:r>
            <w:r w:rsidRPr="007D1E02">
              <w:rPr>
                <w:spacing w:val="-2"/>
              </w:rPr>
              <w:t>c</w:t>
            </w:r>
            <w:r w:rsidRPr="007D1E02">
              <w:t>h</w:t>
            </w:r>
            <w:r w:rsidRPr="007D1E02">
              <w:rPr>
                <w:spacing w:val="-1"/>
              </w:rPr>
              <w:t>a</w:t>
            </w:r>
            <w:r w:rsidRPr="007D1E02">
              <w:t>nics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E1" w:rsidRPr="007D1E02" w:rsidRDefault="006F06E1" w:rsidP="00CE0B1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</w:pPr>
            <w:r w:rsidRPr="007D1E02">
              <w:t>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E1" w:rsidRPr="007D1E02" w:rsidRDefault="006F06E1" w:rsidP="00885C1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  <w:jc w:val="center"/>
            </w:pPr>
            <w:r w:rsidRPr="007D1E02">
              <w:t>3</w:t>
            </w:r>
          </w:p>
        </w:tc>
      </w:tr>
      <w:tr w:rsidR="007D1E02" w:rsidRPr="00EF0B59" w:rsidTr="002F3E09">
        <w:trPr>
          <w:trHeight w:hRule="exact" w:val="28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E1" w:rsidRPr="00EF0B59" w:rsidRDefault="008F7AE9" w:rsidP="00A07F5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</w:pPr>
            <w:r w:rsidRPr="00EF0B59">
              <w:t>1</w:t>
            </w:r>
            <w:r w:rsidR="00A07F57" w:rsidRPr="00EF0B59">
              <w:t>9</w:t>
            </w:r>
            <w:r w:rsidRPr="00EF0B59">
              <w:t>NS621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E1" w:rsidRPr="00EF0B59" w:rsidRDefault="006F06E1" w:rsidP="002601E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  <w:jc w:val="center"/>
            </w:pPr>
            <w:r w:rsidRPr="00EF0B59">
              <w:t>SC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E1" w:rsidRPr="00EF0B59" w:rsidRDefault="006F06E1" w:rsidP="001829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</w:pPr>
            <w:r w:rsidRPr="00EF0B59">
              <w:t>Science and</w:t>
            </w:r>
            <w:r w:rsidR="00101B69" w:rsidRPr="00EF0B59">
              <w:t xml:space="preserve"> </w:t>
            </w:r>
            <w:r w:rsidRPr="00EF0B59">
              <w:t>Properties of Nano</w:t>
            </w:r>
            <w:r w:rsidRPr="00EF0B59">
              <w:rPr>
                <w:spacing w:val="-2"/>
              </w:rPr>
              <w:t>m</w:t>
            </w:r>
            <w:r w:rsidRPr="00EF0B59">
              <w:t>aterials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E1" w:rsidRPr="00EF0B59" w:rsidRDefault="006F06E1" w:rsidP="00CE0B1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</w:pPr>
            <w:r w:rsidRPr="00EF0B59">
              <w:t>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E1" w:rsidRPr="00EF0B59" w:rsidRDefault="006F06E1" w:rsidP="00885C1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  <w:jc w:val="center"/>
            </w:pPr>
            <w:r w:rsidRPr="00EF0B59">
              <w:t>3</w:t>
            </w:r>
          </w:p>
        </w:tc>
      </w:tr>
      <w:tr w:rsidR="007D1E02" w:rsidRPr="00EF0B59" w:rsidTr="002F3E09">
        <w:trPr>
          <w:trHeight w:hRule="exact" w:val="28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E1" w:rsidRPr="00EF0B59" w:rsidRDefault="008F7AE9" w:rsidP="00A07F57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2" w:right="-20"/>
            </w:pPr>
            <w:r w:rsidRPr="00EF0B59">
              <w:t>1</w:t>
            </w:r>
            <w:r w:rsidR="00A07F57" w:rsidRPr="00EF0B59">
              <w:t>9</w:t>
            </w:r>
            <w:r w:rsidRPr="00EF0B59">
              <w:t>NT621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E1" w:rsidRPr="00EF0B59" w:rsidRDefault="006F06E1" w:rsidP="002601E4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2" w:right="-20"/>
              <w:jc w:val="center"/>
            </w:pPr>
            <w:r w:rsidRPr="00EF0B59">
              <w:t>SC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E1" w:rsidRPr="00EF0B59" w:rsidRDefault="006F06E1" w:rsidP="001829AA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2" w:right="-20"/>
            </w:pPr>
            <w:r w:rsidRPr="00EF0B59">
              <w:t xml:space="preserve">Physics of Semiconductor Nanostructures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E1" w:rsidRPr="00EF0B59" w:rsidRDefault="006F06E1" w:rsidP="00CE0B1B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2" w:right="-20"/>
            </w:pPr>
            <w:r w:rsidRPr="00EF0B59">
              <w:t>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E1" w:rsidRPr="00EF0B59" w:rsidRDefault="006F06E1" w:rsidP="00885C1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2" w:right="-20"/>
              <w:jc w:val="center"/>
            </w:pPr>
            <w:r w:rsidRPr="00EF0B59">
              <w:t>3</w:t>
            </w:r>
          </w:p>
        </w:tc>
      </w:tr>
      <w:tr w:rsidR="007D1E02" w:rsidRPr="00EF0B59" w:rsidTr="002F3E09">
        <w:trPr>
          <w:trHeight w:hRule="exact" w:val="28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E1" w:rsidRPr="00EF0B59" w:rsidRDefault="008F7AE9" w:rsidP="00A07F5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</w:pPr>
            <w:r w:rsidRPr="00EF0B59">
              <w:t>1</w:t>
            </w:r>
            <w:r w:rsidR="00A07F57" w:rsidRPr="00EF0B59">
              <w:t>9</w:t>
            </w:r>
            <w:r w:rsidRPr="00EF0B59">
              <w:t>NS622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E1" w:rsidRPr="00EF0B59" w:rsidRDefault="006F06E1" w:rsidP="002601E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  <w:jc w:val="center"/>
            </w:pPr>
            <w:r w:rsidRPr="00EF0B59">
              <w:t>SC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E1" w:rsidRPr="00EF0B59" w:rsidRDefault="006F06E1" w:rsidP="0097520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3" w:right="-20"/>
            </w:pPr>
            <w:r w:rsidRPr="00EF0B59">
              <w:t>Nano</w:t>
            </w:r>
            <w:r w:rsidRPr="00EF0B59">
              <w:rPr>
                <w:spacing w:val="-2"/>
              </w:rPr>
              <w:t>m</w:t>
            </w:r>
            <w:r w:rsidRPr="00EF0B59">
              <w:t>aterials Synthesis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E1" w:rsidRPr="00EF0B59" w:rsidRDefault="006F06E1" w:rsidP="00CE0B1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</w:pPr>
            <w:r w:rsidRPr="00EF0B59">
              <w:t>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E1" w:rsidRPr="00EF0B59" w:rsidRDefault="006F06E1" w:rsidP="00885C1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  <w:jc w:val="center"/>
            </w:pPr>
            <w:r w:rsidRPr="00EF0B59">
              <w:t>3</w:t>
            </w:r>
          </w:p>
        </w:tc>
      </w:tr>
      <w:tr w:rsidR="007D1E02" w:rsidRPr="00EF0B59" w:rsidTr="002F3E09">
        <w:trPr>
          <w:trHeight w:hRule="exact" w:val="26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26" w:rsidRPr="00EF0B59" w:rsidRDefault="00A07F57" w:rsidP="00A07F57">
            <w:pPr>
              <w:spacing w:line="267" w:lineRule="exact"/>
              <w:ind w:right="-20"/>
            </w:pPr>
            <w:r w:rsidRPr="00EF0B59">
              <w:t xml:space="preserve">  </w:t>
            </w:r>
            <w:r w:rsidR="008F7AE9" w:rsidRPr="00EF0B59">
              <w:t>1</w:t>
            </w:r>
            <w:r w:rsidRPr="00EF0B59">
              <w:t>9</w:t>
            </w:r>
            <w:r w:rsidR="008F7AE9" w:rsidRPr="00EF0B59">
              <w:t>NS624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26" w:rsidRPr="00EF0B59" w:rsidRDefault="00406126" w:rsidP="002601E4">
            <w:pPr>
              <w:spacing w:line="267" w:lineRule="exact"/>
              <w:ind w:left="102" w:right="-20"/>
              <w:jc w:val="center"/>
            </w:pPr>
            <w:r w:rsidRPr="00EF0B59">
              <w:rPr>
                <w:spacing w:val="1"/>
              </w:rPr>
              <w:t>SC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26" w:rsidRPr="00EF0B59" w:rsidRDefault="00406126" w:rsidP="00CE0B1B">
            <w:pPr>
              <w:spacing w:line="267" w:lineRule="exact"/>
              <w:ind w:left="100" w:right="-20"/>
            </w:pPr>
            <w:r w:rsidRPr="00EF0B59">
              <w:rPr>
                <w:spacing w:val="-3"/>
              </w:rPr>
              <w:t>L</w:t>
            </w:r>
            <w:r w:rsidRPr="00EF0B59">
              <w:rPr>
                <w:spacing w:val="-1"/>
              </w:rPr>
              <w:t>a</w:t>
            </w:r>
            <w:r w:rsidRPr="00EF0B59">
              <w:rPr>
                <w:spacing w:val="2"/>
              </w:rPr>
              <w:t>b</w:t>
            </w:r>
            <w:r w:rsidRPr="00EF0B59">
              <w:t xml:space="preserve">: </w:t>
            </w:r>
            <w:r w:rsidRPr="00EF0B59">
              <w:rPr>
                <w:spacing w:val="2"/>
              </w:rPr>
              <w:t>N</w:t>
            </w:r>
            <w:r w:rsidRPr="00EF0B59">
              <w:rPr>
                <w:spacing w:val="-1"/>
              </w:rPr>
              <w:t>a</w:t>
            </w:r>
            <w:r w:rsidRPr="00EF0B59">
              <w:t>nomat</w:t>
            </w:r>
            <w:r w:rsidRPr="00EF0B59">
              <w:rPr>
                <w:spacing w:val="-1"/>
              </w:rPr>
              <w:t>e</w:t>
            </w:r>
            <w:r w:rsidRPr="00EF0B59">
              <w:t>r</w:t>
            </w:r>
            <w:r w:rsidRPr="00EF0B59">
              <w:rPr>
                <w:spacing w:val="2"/>
              </w:rPr>
              <w:t>i</w:t>
            </w:r>
            <w:r w:rsidRPr="00EF0B59">
              <w:rPr>
                <w:spacing w:val="-1"/>
              </w:rPr>
              <w:t>a</w:t>
            </w:r>
            <w:r w:rsidRPr="00EF0B59">
              <w:t>ls</w:t>
            </w:r>
            <w:r w:rsidRPr="00EF0B59">
              <w:rPr>
                <w:spacing w:val="-3"/>
              </w:rPr>
              <w:t xml:space="preserve"> L</w:t>
            </w:r>
            <w:r w:rsidRPr="00EF0B59">
              <w:rPr>
                <w:spacing w:val="-1"/>
              </w:rPr>
              <w:t>a</w:t>
            </w:r>
            <w:r w:rsidRPr="00EF0B59">
              <w:rPr>
                <w:spacing w:val="2"/>
              </w:rPr>
              <w:t>b-</w:t>
            </w:r>
            <w:r w:rsidRPr="00EF0B59">
              <w:rPr>
                <w:spacing w:val="-1"/>
              </w:rPr>
              <w:t>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26" w:rsidRPr="00EF0B59" w:rsidRDefault="00406126" w:rsidP="00CE0B1B">
            <w:pPr>
              <w:spacing w:line="267" w:lineRule="exact"/>
              <w:ind w:left="102" w:right="-20"/>
            </w:pPr>
            <w:r w:rsidRPr="00EF0B59">
              <w:t>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26" w:rsidRPr="00EF0B59" w:rsidRDefault="00101B69" w:rsidP="00101B69">
            <w:pPr>
              <w:spacing w:line="267" w:lineRule="exact"/>
              <w:ind w:right="416"/>
              <w:jc w:val="center"/>
            </w:pPr>
            <w:r w:rsidRPr="00EF0B59">
              <w:t xml:space="preserve">        </w:t>
            </w:r>
            <w:r w:rsidR="00885C16" w:rsidRPr="00EF0B59">
              <w:t>3</w:t>
            </w:r>
          </w:p>
        </w:tc>
      </w:tr>
      <w:tr w:rsidR="007D1E02" w:rsidRPr="00EF0B59" w:rsidTr="002F3E09">
        <w:trPr>
          <w:trHeight w:hRule="exact" w:val="28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26" w:rsidRPr="00EF0B59" w:rsidRDefault="008F7AE9" w:rsidP="00A07F57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2" w:right="-20"/>
            </w:pPr>
            <w:r w:rsidRPr="00EF0B59">
              <w:t>1</w:t>
            </w:r>
            <w:r w:rsidR="00A07F57" w:rsidRPr="00EF0B59">
              <w:t>9</w:t>
            </w:r>
            <w:r w:rsidRPr="00EF0B59">
              <w:t>NT622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26" w:rsidRPr="00EF0B59" w:rsidRDefault="00406126" w:rsidP="002601E4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2" w:right="-20"/>
            </w:pPr>
            <w:r w:rsidRPr="00EF0B59">
              <w:t xml:space="preserve">  SC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26" w:rsidRPr="00EF0B59" w:rsidRDefault="00AB0491" w:rsidP="002601E4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2" w:right="-20"/>
            </w:pPr>
            <w:r w:rsidRPr="00EF0B59">
              <w:t xml:space="preserve">Lab: </w:t>
            </w:r>
            <w:proofErr w:type="spellStart"/>
            <w:r w:rsidRPr="00EF0B59">
              <w:t>Optoelectronis</w:t>
            </w:r>
            <w:proofErr w:type="spellEnd"/>
            <w:r w:rsidRPr="00EF0B59">
              <w:t xml:space="preserve"> Lab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26" w:rsidRPr="00EF0B59" w:rsidRDefault="00406126" w:rsidP="00CE0B1B">
            <w:pPr>
              <w:widowControl w:val="0"/>
              <w:autoSpaceDE w:val="0"/>
              <w:autoSpaceDN w:val="0"/>
              <w:adjustRightInd w:val="0"/>
            </w:pPr>
            <w:r w:rsidRPr="00EF0B59">
              <w:t xml:space="preserve">  002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26" w:rsidRPr="00EF0B59" w:rsidRDefault="00406126" w:rsidP="00885C1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3" w:right="-20"/>
              <w:jc w:val="center"/>
            </w:pPr>
            <w:r w:rsidRPr="00EF0B59">
              <w:t>2</w:t>
            </w:r>
          </w:p>
        </w:tc>
      </w:tr>
      <w:tr w:rsidR="007D1E02" w:rsidRPr="00EF0B59" w:rsidTr="002F3E09">
        <w:trPr>
          <w:trHeight w:hRule="exact" w:val="28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E9" w:rsidRPr="00EF0B59" w:rsidRDefault="008F7AE9" w:rsidP="00A07F57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2" w:right="-20"/>
            </w:pPr>
            <w:r w:rsidRPr="00EF0B59">
              <w:t>1</w:t>
            </w:r>
            <w:r w:rsidR="00A07F57" w:rsidRPr="00EF0B59">
              <w:t>9</w:t>
            </w:r>
            <w:r w:rsidRPr="00EF0B59">
              <w:t>HU601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E9" w:rsidRPr="00EF0B59" w:rsidRDefault="008F7AE9" w:rsidP="00C6798B">
            <w:pPr>
              <w:spacing w:line="360" w:lineRule="auto"/>
              <w:ind w:left="280" w:right="-20"/>
              <w:rPr>
                <w:spacing w:val="1"/>
              </w:rPr>
            </w:pPr>
            <w:r w:rsidRPr="00EF0B59">
              <w:rPr>
                <w:spacing w:val="1"/>
              </w:rPr>
              <w:t>HU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E9" w:rsidRPr="00EF0B59" w:rsidRDefault="008F7AE9" w:rsidP="00C6798B">
            <w:pPr>
              <w:spacing w:line="360" w:lineRule="auto"/>
              <w:ind w:left="100" w:right="-20"/>
            </w:pPr>
            <w:r w:rsidRPr="00EF0B59">
              <w:t>Amrita Values Program *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E9" w:rsidRPr="00EF0B59" w:rsidRDefault="008F7AE9" w:rsidP="00C6798B">
            <w:pPr>
              <w:spacing w:line="360" w:lineRule="auto"/>
              <w:ind w:right="-2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E9" w:rsidRPr="00EF0B59" w:rsidRDefault="008F7AE9" w:rsidP="008F7AE9">
            <w:pPr>
              <w:spacing w:line="360" w:lineRule="auto"/>
              <w:jc w:val="center"/>
            </w:pPr>
            <w:r w:rsidRPr="00EF0B59">
              <w:t>P/F</w:t>
            </w:r>
          </w:p>
        </w:tc>
      </w:tr>
      <w:tr w:rsidR="007D1E02" w:rsidRPr="00EF0B59" w:rsidTr="002F3E09">
        <w:trPr>
          <w:trHeight w:hRule="exact" w:val="28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E9" w:rsidRPr="00EF0B59" w:rsidRDefault="008F7AE9" w:rsidP="00A07F57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2" w:right="-20"/>
            </w:pPr>
            <w:r w:rsidRPr="00EF0B59">
              <w:t>1</w:t>
            </w:r>
            <w:r w:rsidR="00A07F57" w:rsidRPr="00EF0B59">
              <w:t>9</w:t>
            </w:r>
            <w:r w:rsidRPr="00EF0B59">
              <w:t>HU602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E9" w:rsidRPr="00EF0B59" w:rsidRDefault="008F7AE9" w:rsidP="00C6798B">
            <w:pPr>
              <w:spacing w:line="360" w:lineRule="auto"/>
              <w:ind w:left="280" w:right="-20"/>
              <w:rPr>
                <w:spacing w:val="1"/>
              </w:rPr>
            </w:pPr>
            <w:r w:rsidRPr="00EF0B59">
              <w:rPr>
                <w:spacing w:val="1"/>
              </w:rPr>
              <w:t>HU U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E9" w:rsidRPr="00EF0B59" w:rsidRDefault="008F7AE9" w:rsidP="00C6798B">
            <w:pPr>
              <w:spacing w:line="360" w:lineRule="auto"/>
              <w:ind w:left="100" w:right="-20"/>
            </w:pPr>
            <w:r w:rsidRPr="00EF0B59">
              <w:t>Career Competency-I *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E9" w:rsidRPr="00EF0B59" w:rsidRDefault="008F7AE9" w:rsidP="00C6798B">
            <w:pPr>
              <w:spacing w:line="360" w:lineRule="auto"/>
              <w:ind w:right="-2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E9" w:rsidRPr="00EF0B59" w:rsidRDefault="008F7AE9" w:rsidP="00C6798B">
            <w:pPr>
              <w:spacing w:line="360" w:lineRule="auto"/>
              <w:jc w:val="center"/>
            </w:pPr>
            <w:r w:rsidRPr="00EF0B59">
              <w:t>P/F</w:t>
            </w:r>
          </w:p>
        </w:tc>
      </w:tr>
      <w:tr w:rsidR="007D1E02" w:rsidRPr="00EF0B59" w:rsidTr="002F3E09">
        <w:trPr>
          <w:trHeight w:hRule="exact" w:val="28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E9" w:rsidRPr="00EF0B59" w:rsidRDefault="008F7AE9" w:rsidP="004F12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E9" w:rsidRPr="00EF0B59" w:rsidRDefault="008F7AE9" w:rsidP="004F12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E9" w:rsidRPr="00EF0B59" w:rsidRDefault="008F7AE9" w:rsidP="004F12C7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81"/>
              <w:jc w:val="right"/>
            </w:pPr>
            <w:r w:rsidRPr="00EF0B59">
              <w:rPr>
                <w:b/>
                <w:bCs/>
              </w:rPr>
              <w:t>Total Credits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E9" w:rsidRPr="00EF0B59" w:rsidRDefault="008F7AE9" w:rsidP="004F12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E9" w:rsidRPr="00EF0B59" w:rsidRDefault="00625416" w:rsidP="00101B69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3" w:right="-20"/>
              <w:jc w:val="center"/>
            </w:pPr>
            <w:r w:rsidRPr="00EF0B59">
              <w:rPr>
                <w:b/>
                <w:bCs/>
              </w:rPr>
              <w:t>19</w:t>
            </w:r>
          </w:p>
        </w:tc>
      </w:tr>
    </w:tbl>
    <w:p w:rsidR="00625416" w:rsidRPr="00EF0B59" w:rsidRDefault="00625416" w:rsidP="00010F21">
      <w:pPr>
        <w:widowControl w:val="0"/>
        <w:autoSpaceDE w:val="0"/>
        <w:autoSpaceDN w:val="0"/>
        <w:adjustRightInd w:val="0"/>
        <w:spacing w:line="360" w:lineRule="auto"/>
        <w:ind w:left="1440" w:right="3520" w:firstLine="720"/>
        <w:jc w:val="both"/>
        <w:rPr>
          <w:b/>
          <w:bCs/>
          <w:position w:val="-1"/>
        </w:rPr>
      </w:pPr>
      <w:r w:rsidRPr="00EF0B59">
        <w:rPr>
          <w:b/>
          <w:bCs/>
          <w:position w:val="-1"/>
        </w:rPr>
        <w:t>* Non Credit Course</w:t>
      </w:r>
    </w:p>
    <w:p w:rsidR="007C1197" w:rsidRPr="00EF0B59" w:rsidRDefault="007C1197" w:rsidP="007C1197">
      <w:pPr>
        <w:widowControl w:val="0"/>
        <w:autoSpaceDE w:val="0"/>
        <w:autoSpaceDN w:val="0"/>
        <w:adjustRightInd w:val="0"/>
        <w:spacing w:before="29" w:line="271" w:lineRule="exact"/>
        <w:ind w:left="3639" w:right="3520"/>
        <w:jc w:val="center"/>
      </w:pPr>
      <w:r w:rsidRPr="00EF0B59">
        <w:rPr>
          <w:b/>
          <w:bCs/>
          <w:position w:val="-1"/>
        </w:rPr>
        <w:t>Second Semester</w:t>
      </w:r>
    </w:p>
    <w:tbl>
      <w:tblPr>
        <w:tblW w:w="9900" w:type="dxa"/>
        <w:tblInd w:w="-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630"/>
        <w:gridCol w:w="6390"/>
        <w:gridCol w:w="810"/>
        <w:gridCol w:w="900"/>
      </w:tblGrid>
      <w:tr w:rsidR="007D1E02" w:rsidRPr="00EF0B59" w:rsidTr="00625416">
        <w:trPr>
          <w:trHeight w:hRule="exact" w:val="563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EF0B59" w:rsidRDefault="007C1197" w:rsidP="004F12C7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2" w:right="-20"/>
            </w:pPr>
            <w:r w:rsidRPr="00EF0B59">
              <w:t>Course</w:t>
            </w:r>
          </w:p>
          <w:p w:rsidR="007C1197" w:rsidRPr="00EF0B59" w:rsidRDefault="007C1197" w:rsidP="004F12C7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EF0B59">
              <w:t>Code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EF0B59" w:rsidRDefault="007C1197" w:rsidP="004F12C7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2" w:right="-20"/>
            </w:pPr>
            <w:r w:rsidRPr="00EF0B59">
              <w:t>Type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EF0B59" w:rsidRDefault="007C1197" w:rsidP="004F12C7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2" w:right="-20"/>
            </w:pPr>
            <w:r w:rsidRPr="00EF0B59">
              <w:t>Course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EF0B59" w:rsidRDefault="007C1197" w:rsidP="004F12C7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2" w:right="-20"/>
            </w:pPr>
            <w:r w:rsidRPr="00EF0B59">
              <w:t>LTP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EF0B59" w:rsidRDefault="007C1197" w:rsidP="004F12C7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2" w:right="-20"/>
              <w:jc w:val="center"/>
            </w:pPr>
            <w:r w:rsidRPr="00EF0B59">
              <w:t>Credits</w:t>
            </w:r>
          </w:p>
        </w:tc>
      </w:tr>
      <w:tr w:rsidR="007D1E02" w:rsidRPr="00EF0B59" w:rsidTr="00625416">
        <w:trPr>
          <w:trHeight w:hRule="exact" w:val="28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EF0B59" w:rsidRDefault="00625416" w:rsidP="00A07F57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20"/>
            </w:pPr>
            <w:r w:rsidRPr="00EF0B59">
              <w:t>1</w:t>
            </w:r>
            <w:r w:rsidR="00A07F57" w:rsidRPr="00EF0B59">
              <w:t>9</w:t>
            </w:r>
            <w:r w:rsidRPr="00EF0B59">
              <w:t>NS625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EF0B59" w:rsidRDefault="007C1197" w:rsidP="00B6088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2" w:right="-20"/>
            </w:pPr>
            <w:r w:rsidRPr="00EF0B59">
              <w:t>SC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EF0B59" w:rsidRDefault="007C1197" w:rsidP="001829AA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2" w:right="-20"/>
            </w:pPr>
            <w:r w:rsidRPr="00EF0B59">
              <w:t>Characterization of Nano</w:t>
            </w:r>
            <w:r w:rsidRPr="00EF0B59">
              <w:rPr>
                <w:spacing w:val="-2"/>
              </w:rPr>
              <w:t>m</w:t>
            </w:r>
            <w:r w:rsidRPr="00EF0B59">
              <w:t>aterials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EF0B59" w:rsidRDefault="007C1197" w:rsidP="00AB3BE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2" w:right="-20"/>
              <w:jc w:val="center"/>
            </w:pPr>
            <w:r w:rsidRPr="00EF0B59">
              <w:t>300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EF0B59" w:rsidRDefault="007C1197" w:rsidP="004F12C7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2" w:right="-20"/>
            </w:pPr>
            <w:r w:rsidRPr="00EF0B59">
              <w:t xml:space="preserve">      3</w:t>
            </w:r>
          </w:p>
        </w:tc>
      </w:tr>
      <w:tr w:rsidR="007D1E02" w:rsidRPr="00EF0B59" w:rsidTr="00625416">
        <w:trPr>
          <w:trHeight w:hRule="exact" w:val="28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EF0B59" w:rsidRDefault="00625416" w:rsidP="00A07F57">
            <w:pPr>
              <w:spacing w:line="268" w:lineRule="exact"/>
              <w:ind w:right="-20"/>
            </w:pPr>
            <w:r w:rsidRPr="00EF0B59">
              <w:t>1</w:t>
            </w:r>
            <w:r w:rsidR="00A07F57" w:rsidRPr="00EF0B59">
              <w:t>9</w:t>
            </w:r>
            <w:r w:rsidRPr="00EF0B59">
              <w:t>NT623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EF0B59" w:rsidRDefault="007C1197" w:rsidP="008A6F01">
            <w:pPr>
              <w:spacing w:line="268" w:lineRule="exact"/>
              <w:ind w:left="117" w:right="-20"/>
            </w:pPr>
            <w:r w:rsidRPr="00EF0B59">
              <w:rPr>
                <w:spacing w:val="1"/>
              </w:rPr>
              <w:t>SC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EF0B59" w:rsidRDefault="007C1197" w:rsidP="001829AA">
            <w:pPr>
              <w:spacing w:line="268" w:lineRule="exact"/>
              <w:ind w:left="100" w:right="-20"/>
            </w:pPr>
            <w:r w:rsidRPr="00EF0B59">
              <w:t>En</w:t>
            </w:r>
            <w:r w:rsidRPr="00EF0B59">
              <w:rPr>
                <w:spacing w:val="-1"/>
              </w:rPr>
              <w:t>e</w:t>
            </w:r>
            <w:r w:rsidRPr="00EF0B59">
              <w:rPr>
                <w:spacing w:val="1"/>
              </w:rPr>
              <w:t>r</w:t>
            </w:r>
            <w:r w:rsidRPr="00EF0B59">
              <w:rPr>
                <w:spacing w:val="2"/>
              </w:rPr>
              <w:t>g</w:t>
            </w:r>
            <w:r w:rsidRPr="00EF0B59">
              <w:t>y</w:t>
            </w:r>
            <w:r w:rsidR="00101B69" w:rsidRPr="00EF0B59">
              <w:t xml:space="preserve"> </w:t>
            </w:r>
            <w:r w:rsidRPr="00EF0B59">
              <w:t>Conv</w:t>
            </w:r>
            <w:r w:rsidRPr="00EF0B59">
              <w:rPr>
                <w:spacing w:val="-1"/>
              </w:rPr>
              <w:t>e</w:t>
            </w:r>
            <w:r w:rsidRPr="00EF0B59">
              <w:t xml:space="preserve">rsion </w:t>
            </w:r>
            <w:r w:rsidRPr="00EF0B59">
              <w:rPr>
                <w:spacing w:val="2"/>
              </w:rPr>
              <w:t>Science</w:t>
            </w:r>
            <w:r w:rsidR="00101B69" w:rsidRPr="00EF0B59">
              <w:rPr>
                <w:spacing w:val="2"/>
              </w:rPr>
              <w:t xml:space="preserve"> </w:t>
            </w:r>
            <w:r w:rsidR="006E7E40" w:rsidRPr="00EF0B59">
              <w:rPr>
                <w:spacing w:val="2"/>
              </w:rPr>
              <w:t xml:space="preserve">at </w:t>
            </w:r>
            <w:proofErr w:type="spellStart"/>
            <w:r w:rsidR="006E7E40" w:rsidRPr="00EF0B59">
              <w:rPr>
                <w:spacing w:val="2"/>
              </w:rPr>
              <w:t>Nanoscale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EF0B59" w:rsidRDefault="007C1197" w:rsidP="00AB3BE1">
            <w:pPr>
              <w:spacing w:line="268" w:lineRule="exact"/>
              <w:ind w:left="100" w:right="-20"/>
              <w:jc w:val="center"/>
            </w:pPr>
            <w:r w:rsidRPr="00EF0B59">
              <w:t>300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EF0B59" w:rsidRDefault="007C1197" w:rsidP="004F12C7">
            <w:pPr>
              <w:spacing w:line="268" w:lineRule="exact"/>
              <w:ind w:right="142"/>
            </w:pPr>
            <w:r w:rsidRPr="00EF0B59">
              <w:t xml:space="preserve">        3</w:t>
            </w:r>
          </w:p>
        </w:tc>
      </w:tr>
      <w:tr w:rsidR="007D1E02" w:rsidRPr="00EF0B59" w:rsidTr="002F3E09">
        <w:trPr>
          <w:trHeight w:hRule="exact" w:val="28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EF0B59" w:rsidRDefault="00625416" w:rsidP="00A07F57">
            <w:pPr>
              <w:spacing w:line="267" w:lineRule="exact"/>
              <w:ind w:right="-20"/>
            </w:pPr>
            <w:r w:rsidRPr="00EF0B59">
              <w:t>1</w:t>
            </w:r>
            <w:r w:rsidR="00A07F57" w:rsidRPr="00EF0B59">
              <w:t>9</w:t>
            </w:r>
            <w:r w:rsidRPr="00EF0B59">
              <w:t>NT624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EF0B59" w:rsidRDefault="00B60882" w:rsidP="008A6F01">
            <w:pPr>
              <w:spacing w:line="267" w:lineRule="exact"/>
              <w:ind w:left="117" w:right="-20"/>
            </w:pPr>
            <w:r w:rsidRPr="00EF0B59">
              <w:t>SC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EF0B59" w:rsidRDefault="007C1197" w:rsidP="001829AA">
            <w:pPr>
              <w:spacing w:line="267" w:lineRule="exact"/>
              <w:ind w:left="100" w:right="-20"/>
            </w:pPr>
            <w:r w:rsidRPr="00EF0B59">
              <w:t>Thin Film Science and Technology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EF0B59" w:rsidRDefault="007C1197" w:rsidP="00AB3BE1">
            <w:pPr>
              <w:spacing w:line="267" w:lineRule="exact"/>
              <w:ind w:left="100" w:right="-20"/>
              <w:jc w:val="center"/>
            </w:pPr>
            <w:r w:rsidRPr="00EF0B59">
              <w:t>300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EF0B59" w:rsidRDefault="007C1197" w:rsidP="004F12C7">
            <w:pPr>
              <w:spacing w:line="267" w:lineRule="exact"/>
              <w:ind w:left="431" w:right="411"/>
              <w:jc w:val="center"/>
            </w:pPr>
            <w:r w:rsidRPr="00EF0B59">
              <w:t>3</w:t>
            </w:r>
          </w:p>
        </w:tc>
      </w:tr>
      <w:tr w:rsidR="007D1E02" w:rsidRPr="00EF0B59" w:rsidTr="00625416">
        <w:trPr>
          <w:trHeight w:hRule="exact" w:val="28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EF0B59" w:rsidRDefault="00625416" w:rsidP="00A07F57">
            <w:pPr>
              <w:spacing w:line="267" w:lineRule="exact"/>
              <w:ind w:right="-20"/>
            </w:pPr>
            <w:r w:rsidRPr="00EF0B59">
              <w:t>1</w:t>
            </w:r>
            <w:r w:rsidR="00A07F57" w:rsidRPr="00EF0B59">
              <w:t>9</w:t>
            </w:r>
            <w:r w:rsidRPr="00EF0B59">
              <w:t>NT625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EF0B59" w:rsidRDefault="007C1197" w:rsidP="008A6F01">
            <w:pPr>
              <w:spacing w:line="267" w:lineRule="exact"/>
              <w:ind w:left="117" w:right="-20"/>
            </w:pPr>
            <w:r w:rsidRPr="00EF0B59">
              <w:rPr>
                <w:spacing w:val="1"/>
              </w:rPr>
              <w:t>S</w:t>
            </w:r>
            <w:r w:rsidRPr="00EF0B59">
              <w:t>C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EF0B59" w:rsidRDefault="007C1197" w:rsidP="001829AA">
            <w:pPr>
              <w:spacing w:line="267" w:lineRule="exact"/>
              <w:ind w:left="100" w:right="-20"/>
            </w:pPr>
            <w:r w:rsidRPr="00EF0B59">
              <w:t>En</w:t>
            </w:r>
            <w:r w:rsidRPr="00EF0B59">
              <w:rPr>
                <w:spacing w:val="-1"/>
              </w:rPr>
              <w:t>e</w:t>
            </w:r>
            <w:r w:rsidRPr="00EF0B59">
              <w:rPr>
                <w:spacing w:val="1"/>
              </w:rPr>
              <w:t>r</w:t>
            </w:r>
            <w:r w:rsidRPr="00EF0B59">
              <w:rPr>
                <w:spacing w:val="2"/>
              </w:rPr>
              <w:t>g</w:t>
            </w:r>
            <w:r w:rsidRPr="00EF0B59">
              <w:t>y</w:t>
            </w:r>
            <w:r w:rsidR="00101B69" w:rsidRPr="00EF0B59">
              <w:t xml:space="preserve"> </w:t>
            </w:r>
            <w:r w:rsidRPr="00EF0B59">
              <w:rPr>
                <w:spacing w:val="1"/>
              </w:rPr>
              <w:t>S</w:t>
            </w:r>
            <w:r w:rsidRPr="00EF0B59">
              <w:t>tor</w:t>
            </w:r>
            <w:r w:rsidRPr="00EF0B59">
              <w:rPr>
                <w:spacing w:val="1"/>
              </w:rPr>
              <w:t>a</w:t>
            </w:r>
            <w:r w:rsidRPr="00EF0B59">
              <w:rPr>
                <w:spacing w:val="-2"/>
              </w:rPr>
              <w:t>g</w:t>
            </w:r>
            <w:r w:rsidRPr="00EF0B59">
              <w:t>e</w:t>
            </w:r>
            <w:r w:rsidR="00101B69" w:rsidRPr="00EF0B59">
              <w:t xml:space="preserve"> </w:t>
            </w:r>
            <w:r w:rsidR="0000346C" w:rsidRPr="00EF0B59">
              <w:rPr>
                <w:spacing w:val="2"/>
              </w:rPr>
              <w:t xml:space="preserve">Science </w:t>
            </w:r>
            <w:r w:rsidR="008011B9" w:rsidRPr="00EF0B59">
              <w:t xml:space="preserve">at </w:t>
            </w:r>
            <w:proofErr w:type="spellStart"/>
            <w:r w:rsidR="008011B9" w:rsidRPr="00EF0B59">
              <w:t>Nanoscale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EF0B59" w:rsidRDefault="007C1197" w:rsidP="00AB3BE1">
            <w:pPr>
              <w:spacing w:line="267" w:lineRule="exact"/>
              <w:ind w:left="102" w:right="-20"/>
              <w:jc w:val="center"/>
            </w:pPr>
            <w:r w:rsidRPr="00EF0B59">
              <w:t>300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EF0B59" w:rsidRDefault="007C1197" w:rsidP="004F12C7">
            <w:pPr>
              <w:spacing w:line="267" w:lineRule="exact"/>
              <w:ind w:left="436" w:right="416"/>
              <w:jc w:val="center"/>
            </w:pPr>
            <w:r w:rsidRPr="00EF0B59">
              <w:t>3</w:t>
            </w:r>
          </w:p>
        </w:tc>
      </w:tr>
      <w:tr w:rsidR="007D1E02" w:rsidRPr="00EF0B59" w:rsidTr="00625416">
        <w:trPr>
          <w:trHeight w:hRule="exact" w:val="28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F6" w:rsidRPr="00EF0B59" w:rsidRDefault="00625416" w:rsidP="00A07F57">
            <w:pPr>
              <w:spacing w:line="267" w:lineRule="exact"/>
              <w:ind w:right="-20"/>
            </w:pPr>
            <w:r w:rsidRPr="00EF0B59">
              <w:t>1</w:t>
            </w:r>
            <w:r w:rsidR="00A07F57" w:rsidRPr="00EF0B59">
              <w:t>9</w:t>
            </w:r>
            <w:r w:rsidRPr="00EF0B59">
              <w:t>NS629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F6" w:rsidRPr="00EF0B59" w:rsidRDefault="00795EF6" w:rsidP="008A6F01">
            <w:pPr>
              <w:spacing w:line="267" w:lineRule="exact"/>
              <w:ind w:left="117" w:right="-20"/>
            </w:pPr>
            <w:r w:rsidRPr="00EF0B59">
              <w:rPr>
                <w:spacing w:val="1"/>
              </w:rPr>
              <w:t>SC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F6" w:rsidRPr="00EF0B59" w:rsidRDefault="00795EF6" w:rsidP="001829AA">
            <w:pPr>
              <w:spacing w:line="267" w:lineRule="exact"/>
              <w:ind w:left="100" w:right="-20"/>
            </w:pPr>
            <w:r w:rsidRPr="00EF0B59">
              <w:rPr>
                <w:spacing w:val="-3"/>
              </w:rPr>
              <w:t>L</w:t>
            </w:r>
            <w:r w:rsidRPr="00EF0B59">
              <w:rPr>
                <w:spacing w:val="-1"/>
              </w:rPr>
              <w:t>a</w:t>
            </w:r>
            <w:r w:rsidRPr="00EF0B59">
              <w:rPr>
                <w:spacing w:val="2"/>
              </w:rPr>
              <w:t>b</w:t>
            </w:r>
            <w:r w:rsidRPr="00EF0B59">
              <w:t xml:space="preserve">: </w:t>
            </w:r>
            <w:r w:rsidRPr="00EF0B59">
              <w:rPr>
                <w:spacing w:val="2"/>
              </w:rPr>
              <w:t>N</w:t>
            </w:r>
            <w:r w:rsidRPr="00EF0B59">
              <w:rPr>
                <w:spacing w:val="-1"/>
              </w:rPr>
              <w:t>a</w:t>
            </w:r>
            <w:r w:rsidRPr="00EF0B59">
              <w:t>nomat</w:t>
            </w:r>
            <w:r w:rsidRPr="00EF0B59">
              <w:rPr>
                <w:spacing w:val="-1"/>
              </w:rPr>
              <w:t>e</w:t>
            </w:r>
            <w:r w:rsidRPr="00EF0B59">
              <w:t>r</w:t>
            </w:r>
            <w:r w:rsidRPr="00EF0B59">
              <w:rPr>
                <w:spacing w:val="2"/>
              </w:rPr>
              <w:t>i</w:t>
            </w:r>
            <w:r w:rsidRPr="00EF0B59">
              <w:rPr>
                <w:spacing w:val="-1"/>
              </w:rPr>
              <w:t>a</w:t>
            </w:r>
            <w:r w:rsidRPr="00EF0B59">
              <w:t>ls</w:t>
            </w:r>
            <w:r w:rsidRPr="00EF0B59">
              <w:rPr>
                <w:spacing w:val="-3"/>
              </w:rPr>
              <w:t xml:space="preserve"> L</w:t>
            </w:r>
            <w:r w:rsidRPr="00EF0B59">
              <w:rPr>
                <w:spacing w:val="-1"/>
              </w:rPr>
              <w:t>a</w:t>
            </w:r>
            <w:r w:rsidRPr="00EF0B59">
              <w:rPr>
                <w:spacing w:val="2"/>
              </w:rPr>
              <w:t>b-</w:t>
            </w:r>
            <w:r w:rsidRPr="00EF0B59">
              <w:rPr>
                <w:spacing w:val="-1"/>
              </w:rPr>
              <w:t>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F6" w:rsidRPr="00EF0B59" w:rsidRDefault="00795EF6" w:rsidP="00AB3BE1">
            <w:pPr>
              <w:spacing w:line="267" w:lineRule="exact"/>
              <w:ind w:left="100" w:right="-20"/>
              <w:jc w:val="center"/>
            </w:pPr>
            <w:r w:rsidRPr="00EF0B59">
              <w:t>102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F6" w:rsidRPr="00EF0B59" w:rsidRDefault="00795EF6" w:rsidP="004F12C7">
            <w:pPr>
              <w:spacing w:line="267" w:lineRule="exact"/>
              <w:ind w:left="431" w:right="411"/>
              <w:jc w:val="center"/>
            </w:pPr>
            <w:r w:rsidRPr="00EF0B59">
              <w:t>3</w:t>
            </w:r>
          </w:p>
        </w:tc>
      </w:tr>
      <w:tr w:rsidR="007D1E02" w:rsidRPr="00EF0B59" w:rsidTr="00625416">
        <w:trPr>
          <w:trHeight w:hRule="exact" w:val="28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F6" w:rsidRPr="00EF0B59" w:rsidRDefault="00625416" w:rsidP="00A07F57">
            <w:pPr>
              <w:spacing w:line="267" w:lineRule="exact"/>
              <w:ind w:right="-20"/>
            </w:pPr>
            <w:r w:rsidRPr="00EF0B59">
              <w:t>1</w:t>
            </w:r>
            <w:r w:rsidR="00A07F57" w:rsidRPr="00EF0B59">
              <w:t>9</w:t>
            </w:r>
            <w:r w:rsidRPr="00EF0B59">
              <w:t>NT626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F6" w:rsidRPr="00EF0B59" w:rsidRDefault="00795EF6" w:rsidP="008A6F01">
            <w:pPr>
              <w:spacing w:line="267" w:lineRule="exact"/>
              <w:ind w:left="117" w:right="-20"/>
              <w:rPr>
                <w:spacing w:val="1"/>
              </w:rPr>
            </w:pPr>
            <w:r w:rsidRPr="00EF0B59">
              <w:rPr>
                <w:spacing w:val="1"/>
              </w:rPr>
              <w:t>SC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F6" w:rsidRPr="00EF0B59" w:rsidRDefault="00AB0585" w:rsidP="002601E4">
            <w:pPr>
              <w:spacing w:line="267" w:lineRule="exact"/>
              <w:ind w:left="100" w:right="-20"/>
              <w:rPr>
                <w:spacing w:val="-3"/>
              </w:rPr>
            </w:pPr>
            <w:r w:rsidRPr="00EF0B59">
              <w:t>Lab: Energy Devices Lab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F6" w:rsidRPr="00EF0B59" w:rsidRDefault="00795EF6" w:rsidP="00AB3BE1">
            <w:pPr>
              <w:spacing w:line="267" w:lineRule="exact"/>
              <w:ind w:left="100" w:right="-20"/>
              <w:jc w:val="center"/>
            </w:pPr>
            <w:r w:rsidRPr="00EF0B59">
              <w:t>002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F6" w:rsidRPr="00EF0B59" w:rsidRDefault="00795EF6" w:rsidP="004F12C7">
            <w:pPr>
              <w:spacing w:line="267" w:lineRule="exact"/>
              <w:ind w:left="431" w:right="411"/>
              <w:jc w:val="center"/>
            </w:pPr>
            <w:r w:rsidRPr="00EF0B59">
              <w:t>2</w:t>
            </w:r>
          </w:p>
        </w:tc>
      </w:tr>
      <w:tr w:rsidR="007D1E02" w:rsidRPr="00EF0B59" w:rsidTr="00625416">
        <w:trPr>
          <w:trHeight w:hRule="exact" w:val="28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6" w:rsidRPr="00EF0B59" w:rsidRDefault="00625416" w:rsidP="00A07F57">
            <w:pPr>
              <w:spacing w:line="267" w:lineRule="exact"/>
              <w:ind w:right="-20"/>
            </w:pPr>
            <w:r w:rsidRPr="00EF0B59">
              <w:t>1</w:t>
            </w:r>
            <w:r w:rsidR="00A07F57" w:rsidRPr="00EF0B59">
              <w:t>9</w:t>
            </w:r>
            <w:r w:rsidRPr="00EF0B59">
              <w:t>HU603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6" w:rsidRPr="00EF0B59" w:rsidRDefault="00625416" w:rsidP="00C6798B">
            <w:pPr>
              <w:spacing w:line="267" w:lineRule="exact"/>
              <w:ind w:left="117" w:right="-20"/>
              <w:rPr>
                <w:spacing w:val="1"/>
              </w:rPr>
            </w:pPr>
            <w:r w:rsidRPr="00EF0B59">
              <w:t>HU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6" w:rsidRPr="00EF0B59" w:rsidRDefault="00625416" w:rsidP="00C6798B">
            <w:pPr>
              <w:spacing w:line="267" w:lineRule="exact"/>
              <w:ind w:left="100" w:right="-20"/>
              <w:rPr>
                <w:spacing w:val="-3"/>
              </w:rPr>
            </w:pPr>
            <w:r w:rsidRPr="00EF0B59">
              <w:t>Career Competency-II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6" w:rsidRPr="00EF0B59" w:rsidRDefault="00625416" w:rsidP="00C6798B">
            <w:pPr>
              <w:spacing w:line="267" w:lineRule="exact"/>
              <w:ind w:left="100" w:right="-20"/>
              <w:jc w:val="center"/>
            </w:pPr>
            <w:r w:rsidRPr="00EF0B59"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6" w:rsidRPr="00EF0B59" w:rsidRDefault="00625416" w:rsidP="00C6798B">
            <w:pPr>
              <w:spacing w:line="267" w:lineRule="exact"/>
              <w:ind w:left="431" w:right="411"/>
              <w:jc w:val="center"/>
            </w:pPr>
            <w:r w:rsidRPr="00EF0B59">
              <w:t>1/F</w:t>
            </w:r>
          </w:p>
        </w:tc>
      </w:tr>
      <w:tr w:rsidR="007D1E02" w:rsidRPr="007D1E02" w:rsidTr="00625416">
        <w:trPr>
          <w:trHeight w:hRule="exact" w:val="28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6" w:rsidRPr="00EF0B59" w:rsidRDefault="00625416" w:rsidP="004F12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6" w:rsidRPr="00EF0B59" w:rsidRDefault="00625416" w:rsidP="004F12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6" w:rsidRPr="00EF0B59" w:rsidRDefault="00625416" w:rsidP="004F12C7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81"/>
              <w:jc w:val="right"/>
            </w:pPr>
            <w:r w:rsidRPr="00EF0B59">
              <w:rPr>
                <w:b/>
                <w:bCs/>
              </w:rPr>
              <w:t>Total Credits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6" w:rsidRPr="00EF0B59" w:rsidRDefault="00625416" w:rsidP="004F12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6" w:rsidRPr="007D1E02" w:rsidRDefault="00625416" w:rsidP="004665C4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3" w:right="-20"/>
              <w:jc w:val="center"/>
            </w:pPr>
            <w:r w:rsidRPr="00EF0B59">
              <w:rPr>
                <w:b/>
                <w:bCs/>
              </w:rPr>
              <w:t>18</w:t>
            </w:r>
          </w:p>
        </w:tc>
      </w:tr>
    </w:tbl>
    <w:p w:rsidR="007C1197" w:rsidRPr="007D1E02" w:rsidRDefault="007C1197" w:rsidP="007C1197">
      <w:pPr>
        <w:widowControl w:val="0"/>
        <w:autoSpaceDE w:val="0"/>
        <w:autoSpaceDN w:val="0"/>
        <w:adjustRightInd w:val="0"/>
        <w:spacing w:before="29" w:line="271" w:lineRule="exact"/>
        <w:ind w:left="3705" w:right="3585"/>
        <w:jc w:val="center"/>
      </w:pPr>
      <w:r w:rsidRPr="007D1E02">
        <w:rPr>
          <w:b/>
          <w:bCs/>
          <w:position w:val="-1"/>
        </w:rPr>
        <w:t>Third Semester</w:t>
      </w:r>
    </w:p>
    <w:tbl>
      <w:tblPr>
        <w:tblW w:w="9891" w:type="dxa"/>
        <w:tblInd w:w="-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630"/>
        <w:gridCol w:w="6390"/>
        <w:gridCol w:w="851"/>
        <w:gridCol w:w="850"/>
      </w:tblGrid>
      <w:tr w:rsidR="007D1E02" w:rsidRPr="007D1E02" w:rsidTr="002F3E09">
        <w:trPr>
          <w:trHeight w:hRule="exact" w:val="56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7D1E02" w:rsidRDefault="007C1197" w:rsidP="004F12C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</w:pPr>
            <w:r w:rsidRPr="007D1E02">
              <w:t>Course</w:t>
            </w:r>
          </w:p>
          <w:p w:rsidR="007C1197" w:rsidRPr="007D1E02" w:rsidRDefault="007C1197" w:rsidP="004F12C7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7D1E02">
              <w:t>Code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7D1E02" w:rsidRDefault="007C1197" w:rsidP="004F12C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</w:pPr>
            <w:r w:rsidRPr="007D1E02">
              <w:t>Type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7D1E02" w:rsidRDefault="007C1197" w:rsidP="004F12C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</w:pPr>
            <w:r w:rsidRPr="007D1E02">
              <w:t>Course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7D1E02" w:rsidRDefault="007C1197" w:rsidP="004F12C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</w:pPr>
            <w:r w:rsidRPr="007D1E02">
              <w:t>LTP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7D1E02" w:rsidRDefault="007C1197" w:rsidP="004F12C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</w:pPr>
            <w:r w:rsidRPr="007D1E02">
              <w:t>Credits</w:t>
            </w:r>
          </w:p>
        </w:tc>
      </w:tr>
      <w:tr w:rsidR="007D1E02" w:rsidRPr="007D1E02" w:rsidTr="002F3E09">
        <w:trPr>
          <w:trHeight w:hRule="exact" w:val="28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F6" w:rsidRPr="007D1E02" w:rsidRDefault="00625416" w:rsidP="00A07F57">
            <w:pPr>
              <w:spacing w:line="267" w:lineRule="exact"/>
              <w:ind w:right="-20"/>
            </w:pPr>
            <w:r w:rsidRPr="007D1E02">
              <w:t>1</w:t>
            </w:r>
            <w:r w:rsidR="00A07F57" w:rsidRPr="007D1E02">
              <w:t>9</w:t>
            </w:r>
            <w:r w:rsidRPr="007D1E02">
              <w:t>RM60</w:t>
            </w:r>
            <w:r w:rsidR="00463258" w:rsidRPr="007D1E02"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F6" w:rsidRPr="007D1E02" w:rsidRDefault="00795EF6" w:rsidP="00255023">
            <w:pPr>
              <w:spacing w:line="267" w:lineRule="exact"/>
              <w:ind w:right="-20"/>
              <w:jc w:val="center"/>
              <w:rPr>
                <w:spacing w:val="1"/>
              </w:rPr>
            </w:pPr>
            <w:r w:rsidRPr="007D1E02">
              <w:rPr>
                <w:spacing w:val="1"/>
              </w:rPr>
              <w:t>FC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F6" w:rsidRPr="007D1E02" w:rsidRDefault="00795EF6" w:rsidP="00255023">
            <w:pPr>
              <w:spacing w:line="267" w:lineRule="exact"/>
              <w:ind w:left="100" w:right="-20"/>
              <w:rPr>
                <w:spacing w:val="2"/>
              </w:rPr>
            </w:pPr>
            <w:r w:rsidRPr="007D1E02">
              <w:rPr>
                <w:spacing w:val="2"/>
              </w:rPr>
              <w:t>Ethics in Research and Research Methodology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F6" w:rsidRPr="007D1E02" w:rsidRDefault="00795EF6" w:rsidP="00255023">
            <w:pPr>
              <w:spacing w:line="267" w:lineRule="exact"/>
              <w:ind w:left="102" w:right="-20"/>
            </w:pPr>
            <w:r w:rsidRPr="007D1E02">
              <w:t>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F6" w:rsidRPr="007D1E02" w:rsidRDefault="00795EF6" w:rsidP="00255023">
            <w:pPr>
              <w:spacing w:line="267" w:lineRule="exact"/>
              <w:ind w:left="436" w:right="416"/>
              <w:jc w:val="center"/>
            </w:pPr>
            <w:r w:rsidRPr="007D1E02">
              <w:t>2</w:t>
            </w:r>
          </w:p>
        </w:tc>
      </w:tr>
      <w:tr w:rsidR="007D1E02" w:rsidRPr="007D1E02" w:rsidTr="002F3E09">
        <w:trPr>
          <w:trHeight w:hRule="exact" w:val="28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F6" w:rsidRPr="007D1E02" w:rsidRDefault="00625416" w:rsidP="00A07F57">
            <w:pPr>
              <w:spacing w:line="267" w:lineRule="exact"/>
              <w:ind w:right="-20"/>
            </w:pPr>
            <w:r w:rsidRPr="007D1E02">
              <w:t>1</w:t>
            </w:r>
            <w:r w:rsidR="00A07F57" w:rsidRPr="007D1E02">
              <w:t>9</w:t>
            </w:r>
            <w:r w:rsidRPr="007D1E02">
              <w:t>NT627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F6" w:rsidRPr="007D1E02" w:rsidRDefault="00795EF6" w:rsidP="00015A5C">
            <w:pPr>
              <w:spacing w:line="267" w:lineRule="exact"/>
              <w:ind w:right="-20"/>
              <w:jc w:val="center"/>
            </w:pPr>
            <w:r w:rsidRPr="007D1E02">
              <w:rPr>
                <w:spacing w:val="1"/>
              </w:rPr>
              <w:t>SC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F6" w:rsidRPr="007D1E02" w:rsidRDefault="00795EF6" w:rsidP="00786F5B">
            <w:pPr>
              <w:spacing w:line="267" w:lineRule="exact"/>
              <w:ind w:left="100" w:right="-20"/>
            </w:pPr>
            <w:r w:rsidRPr="007D1E02">
              <w:t xml:space="preserve">Introduction to </w:t>
            </w:r>
            <w:proofErr w:type="spellStart"/>
            <w:r w:rsidRPr="007D1E02">
              <w:t>Nanodevice</w:t>
            </w:r>
            <w:proofErr w:type="spellEnd"/>
            <w:r w:rsidRPr="007D1E02">
              <w:t xml:space="preserve"> Fabrication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F6" w:rsidRPr="007D1E02" w:rsidRDefault="00795EF6" w:rsidP="004F12C7">
            <w:pPr>
              <w:spacing w:line="267" w:lineRule="exact"/>
              <w:ind w:left="102" w:right="-20"/>
            </w:pPr>
            <w:r w:rsidRPr="007D1E02"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F6" w:rsidRPr="007D1E02" w:rsidRDefault="00795EF6" w:rsidP="004F12C7">
            <w:pPr>
              <w:spacing w:line="267" w:lineRule="exact"/>
              <w:ind w:left="436" w:right="416"/>
              <w:jc w:val="center"/>
            </w:pPr>
            <w:r w:rsidRPr="007D1E02">
              <w:t>3</w:t>
            </w:r>
          </w:p>
        </w:tc>
      </w:tr>
      <w:tr w:rsidR="007D1E02" w:rsidRPr="007D1E02" w:rsidTr="002F3E09">
        <w:trPr>
          <w:trHeight w:hRule="exact" w:val="28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F6" w:rsidRPr="007D1E02" w:rsidRDefault="00625416" w:rsidP="00A07F57">
            <w:pPr>
              <w:spacing w:line="267" w:lineRule="exact"/>
              <w:ind w:right="-20"/>
            </w:pPr>
            <w:r w:rsidRPr="007D1E02">
              <w:t>1</w:t>
            </w:r>
            <w:r w:rsidR="00A07F57" w:rsidRPr="007D1E02">
              <w:t>9</w:t>
            </w:r>
            <w:r w:rsidRPr="007D1E02">
              <w:t>NT628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F6" w:rsidRPr="007D1E02" w:rsidRDefault="00795EF6" w:rsidP="00015A5C">
            <w:pPr>
              <w:spacing w:line="267" w:lineRule="exact"/>
              <w:ind w:right="-20"/>
              <w:jc w:val="center"/>
            </w:pPr>
            <w:r w:rsidRPr="007D1E02">
              <w:rPr>
                <w:spacing w:val="1"/>
              </w:rPr>
              <w:t>S</w:t>
            </w:r>
            <w:r w:rsidRPr="007D1E02">
              <w:t>C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F6" w:rsidRPr="007D1E02" w:rsidRDefault="00795EF6" w:rsidP="00BE0809">
            <w:pPr>
              <w:spacing w:line="267" w:lineRule="exact"/>
              <w:ind w:left="100" w:right="-20"/>
            </w:pPr>
            <w:r w:rsidRPr="007D1E02">
              <w:rPr>
                <w:spacing w:val="2"/>
              </w:rPr>
              <w:t>Nanomaterials for H</w:t>
            </w:r>
            <w:r w:rsidRPr="007D1E02">
              <w:rPr>
                <w:spacing w:val="-5"/>
              </w:rPr>
              <w:t>y</w:t>
            </w:r>
            <w:r w:rsidRPr="007D1E02">
              <w:rPr>
                <w:spacing w:val="2"/>
              </w:rPr>
              <w:t>d</w:t>
            </w:r>
            <w:r w:rsidRPr="007D1E02">
              <w:t>r</w:t>
            </w:r>
            <w:r w:rsidRPr="007D1E02">
              <w:rPr>
                <w:spacing w:val="1"/>
              </w:rPr>
              <w:t>o</w:t>
            </w:r>
            <w:r w:rsidRPr="007D1E02">
              <w:rPr>
                <w:spacing w:val="-2"/>
              </w:rPr>
              <w:t>g</w:t>
            </w:r>
            <w:r w:rsidRPr="007D1E02">
              <w:rPr>
                <w:spacing w:val="-1"/>
              </w:rPr>
              <w:t>e</w:t>
            </w:r>
            <w:r w:rsidRPr="007D1E02">
              <w:t xml:space="preserve">n </w:t>
            </w:r>
            <w:r w:rsidRPr="007D1E02">
              <w:rPr>
                <w:spacing w:val="1"/>
              </w:rPr>
              <w:t>S</w:t>
            </w:r>
            <w:r w:rsidRPr="007D1E02">
              <w:t>tor</w:t>
            </w:r>
            <w:r w:rsidRPr="007D1E02">
              <w:rPr>
                <w:spacing w:val="1"/>
              </w:rPr>
              <w:t>a</w:t>
            </w:r>
            <w:r w:rsidRPr="007D1E02">
              <w:rPr>
                <w:spacing w:val="-2"/>
              </w:rPr>
              <w:t>g</w:t>
            </w:r>
            <w:r w:rsidRPr="007D1E02">
              <w:t xml:space="preserve">e </w:t>
            </w:r>
            <w:r w:rsidRPr="007D1E02">
              <w:rPr>
                <w:spacing w:val="-1"/>
              </w:rPr>
              <w:t>a</w:t>
            </w:r>
            <w:r w:rsidRPr="007D1E02">
              <w:t xml:space="preserve">nd </w:t>
            </w:r>
            <w:r w:rsidRPr="007D1E02">
              <w:rPr>
                <w:spacing w:val="3"/>
              </w:rPr>
              <w:t>C</w:t>
            </w:r>
            <w:r w:rsidRPr="007D1E02">
              <w:rPr>
                <w:spacing w:val="-1"/>
              </w:rPr>
              <w:t>a</w:t>
            </w:r>
            <w:r w:rsidRPr="007D1E02">
              <w:t>rbon C</w:t>
            </w:r>
            <w:r w:rsidRPr="007D1E02">
              <w:rPr>
                <w:spacing w:val="-1"/>
              </w:rPr>
              <w:t>a</w:t>
            </w:r>
            <w:r w:rsidRPr="007D1E02">
              <w:t>pture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F6" w:rsidRPr="007D1E02" w:rsidRDefault="00795EF6" w:rsidP="004F12C7">
            <w:pPr>
              <w:spacing w:line="267" w:lineRule="exact"/>
              <w:ind w:left="102" w:right="-20"/>
            </w:pPr>
            <w:r w:rsidRPr="007D1E02"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F6" w:rsidRPr="007D1E02" w:rsidRDefault="00795EF6" w:rsidP="004F12C7">
            <w:pPr>
              <w:spacing w:line="267" w:lineRule="exact"/>
              <w:ind w:left="436" w:right="416"/>
              <w:jc w:val="center"/>
            </w:pPr>
            <w:r w:rsidRPr="007D1E02">
              <w:t>3</w:t>
            </w:r>
          </w:p>
        </w:tc>
      </w:tr>
      <w:tr w:rsidR="007D1E02" w:rsidRPr="007D1E02" w:rsidTr="002F3E09">
        <w:trPr>
          <w:trHeight w:hRule="exact" w:val="28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F6" w:rsidRPr="007D1E02" w:rsidRDefault="00625416" w:rsidP="00A07F57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20"/>
            </w:pPr>
            <w:r w:rsidRPr="007D1E02">
              <w:t>1</w:t>
            </w:r>
            <w:r w:rsidR="00A07F57" w:rsidRPr="007D1E02">
              <w:t>9</w:t>
            </w:r>
            <w:r w:rsidRPr="007D1E02">
              <w:t>NT798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F6" w:rsidRPr="007D1E02" w:rsidRDefault="00795EF6" w:rsidP="00015A5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1" w:right="-20"/>
              <w:jc w:val="center"/>
            </w:pPr>
            <w:r w:rsidRPr="007D1E02">
              <w:t>P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F6" w:rsidRPr="007D1E02" w:rsidRDefault="00795EF6" w:rsidP="004F12C7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1" w:right="-20"/>
            </w:pPr>
            <w:r w:rsidRPr="007D1E02">
              <w:t>Dissertation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F6" w:rsidRPr="007D1E02" w:rsidRDefault="00795EF6" w:rsidP="004F12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F6" w:rsidRPr="007D1E02" w:rsidRDefault="00AB0491" w:rsidP="004F12C7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1" w:right="-20"/>
              <w:jc w:val="center"/>
            </w:pPr>
            <w:r w:rsidRPr="007D1E02">
              <w:t>8</w:t>
            </w:r>
          </w:p>
        </w:tc>
      </w:tr>
      <w:tr w:rsidR="007D1E02" w:rsidRPr="007D1E02" w:rsidTr="002F3E09">
        <w:trPr>
          <w:trHeight w:hRule="exact" w:val="28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F6" w:rsidRPr="007D1E02" w:rsidRDefault="00795EF6" w:rsidP="004F12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F6" w:rsidRPr="007D1E02" w:rsidRDefault="00795EF6" w:rsidP="004F12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F6" w:rsidRPr="007D1E02" w:rsidRDefault="00795EF6" w:rsidP="004F12C7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81"/>
              <w:jc w:val="right"/>
            </w:pPr>
            <w:r w:rsidRPr="007D1E02">
              <w:rPr>
                <w:b/>
                <w:bCs/>
              </w:rPr>
              <w:t>Total Credits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F6" w:rsidRPr="007D1E02" w:rsidRDefault="00795EF6" w:rsidP="004F12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F6" w:rsidRPr="007D1E02" w:rsidRDefault="00795EF6" w:rsidP="00AB049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 w:right="-20"/>
              <w:jc w:val="center"/>
            </w:pPr>
            <w:r w:rsidRPr="007D1E02">
              <w:rPr>
                <w:b/>
                <w:bCs/>
              </w:rPr>
              <w:t>1</w:t>
            </w:r>
            <w:r w:rsidR="00AB0491" w:rsidRPr="007D1E02">
              <w:rPr>
                <w:b/>
                <w:bCs/>
              </w:rPr>
              <w:t>6</w:t>
            </w:r>
          </w:p>
        </w:tc>
      </w:tr>
    </w:tbl>
    <w:p w:rsidR="002601E4" w:rsidRPr="007D1E02" w:rsidRDefault="002601E4" w:rsidP="007C1197">
      <w:pPr>
        <w:widowControl w:val="0"/>
        <w:autoSpaceDE w:val="0"/>
        <w:autoSpaceDN w:val="0"/>
        <w:adjustRightInd w:val="0"/>
        <w:spacing w:before="14" w:line="240" w:lineRule="exact"/>
      </w:pPr>
    </w:p>
    <w:p w:rsidR="007C1197" w:rsidRPr="007D1E02" w:rsidRDefault="007C1197" w:rsidP="007C1197">
      <w:pPr>
        <w:widowControl w:val="0"/>
        <w:autoSpaceDE w:val="0"/>
        <w:autoSpaceDN w:val="0"/>
        <w:adjustRightInd w:val="0"/>
        <w:spacing w:before="29"/>
        <w:ind w:left="3645" w:right="3525"/>
        <w:jc w:val="center"/>
      </w:pPr>
      <w:r w:rsidRPr="007D1E02">
        <w:rPr>
          <w:b/>
          <w:bCs/>
        </w:rPr>
        <w:t>Fourth Semester</w:t>
      </w:r>
    </w:p>
    <w:tbl>
      <w:tblPr>
        <w:tblW w:w="9900" w:type="dxa"/>
        <w:tblInd w:w="-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810"/>
        <w:gridCol w:w="6372"/>
        <w:gridCol w:w="720"/>
        <w:gridCol w:w="810"/>
      </w:tblGrid>
      <w:tr w:rsidR="007D1E02" w:rsidRPr="007D1E02" w:rsidTr="002F3E09">
        <w:trPr>
          <w:trHeight w:hRule="exact" w:val="56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7D1E02" w:rsidRDefault="007C1197" w:rsidP="004F12C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</w:pPr>
            <w:r w:rsidRPr="007D1E02">
              <w:t>Course</w:t>
            </w:r>
          </w:p>
          <w:p w:rsidR="007C1197" w:rsidRPr="007D1E02" w:rsidRDefault="007C1197" w:rsidP="004F12C7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7D1E02">
              <w:t>Code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7D1E02" w:rsidRDefault="007C1197" w:rsidP="004F12C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</w:pPr>
            <w:r w:rsidRPr="007D1E02">
              <w:t>Type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7D1E02" w:rsidRDefault="007C1197" w:rsidP="004F12C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</w:pPr>
            <w:r w:rsidRPr="007D1E02">
              <w:t>Course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7D1E02" w:rsidRDefault="007C1197" w:rsidP="004F12C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</w:pPr>
            <w:r w:rsidRPr="007D1E02">
              <w:t>LTP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7D1E02" w:rsidRDefault="007C1197" w:rsidP="004F12C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</w:pPr>
            <w:r w:rsidRPr="007D1E02">
              <w:t>Credits</w:t>
            </w:r>
          </w:p>
        </w:tc>
      </w:tr>
      <w:tr w:rsidR="007D1E02" w:rsidRPr="007D1E02" w:rsidTr="002F3E09">
        <w:trPr>
          <w:trHeight w:hRule="exact" w:val="28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7D1E02" w:rsidRDefault="00625416" w:rsidP="00A07F57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2" w:right="-20"/>
            </w:pPr>
            <w:r w:rsidRPr="007D1E02">
              <w:t>1</w:t>
            </w:r>
            <w:r w:rsidR="00A07F57" w:rsidRPr="007D1E02">
              <w:t>9</w:t>
            </w:r>
            <w:r w:rsidRPr="007D1E02">
              <w:t>NT799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7D1E02" w:rsidRDefault="007C1197" w:rsidP="004F12C7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1" w:right="-20"/>
            </w:pPr>
            <w:r w:rsidRPr="007D1E02">
              <w:t>P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7D1E02" w:rsidRDefault="007C1197" w:rsidP="004F12C7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1" w:right="-20"/>
            </w:pPr>
            <w:r w:rsidRPr="007D1E02">
              <w:t>Dissertation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7D1E02" w:rsidRDefault="007C1197" w:rsidP="004F12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7D1E02" w:rsidRDefault="007C1197" w:rsidP="00397CF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1" w:right="-20"/>
            </w:pPr>
            <w:r w:rsidRPr="007D1E02">
              <w:t>1</w:t>
            </w:r>
            <w:r w:rsidR="00397CFC" w:rsidRPr="007D1E02">
              <w:t>2</w:t>
            </w:r>
          </w:p>
        </w:tc>
      </w:tr>
      <w:tr w:rsidR="007D1E02" w:rsidRPr="007D1E02" w:rsidTr="002F3E09">
        <w:trPr>
          <w:trHeight w:hRule="exact"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7D1E02" w:rsidRDefault="007C1197" w:rsidP="004F12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7D1E02" w:rsidRDefault="007C1197" w:rsidP="004F12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7D1E02" w:rsidRDefault="007C1197" w:rsidP="004F12C7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81"/>
              <w:jc w:val="right"/>
            </w:pPr>
            <w:r w:rsidRPr="007D1E02">
              <w:rPr>
                <w:b/>
                <w:bCs/>
              </w:rPr>
              <w:t>Total Credits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7D1E02" w:rsidRDefault="007C1197" w:rsidP="004F12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7D1E02" w:rsidRDefault="007C1197" w:rsidP="00397CF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 w:right="-20"/>
            </w:pPr>
            <w:r w:rsidRPr="007D1E02">
              <w:rPr>
                <w:b/>
                <w:bCs/>
              </w:rPr>
              <w:t>1</w:t>
            </w:r>
            <w:r w:rsidR="00397CFC" w:rsidRPr="007D1E02">
              <w:rPr>
                <w:b/>
                <w:bCs/>
              </w:rPr>
              <w:t>2</w:t>
            </w:r>
          </w:p>
        </w:tc>
      </w:tr>
      <w:tr w:rsidR="007D1E02" w:rsidRPr="007D1E02" w:rsidTr="002F3E09">
        <w:trPr>
          <w:trHeight w:hRule="exact"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7D1E02" w:rsidRDefault="007C1197" w:rsidP="004F12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7D1E02" w:rsidRDefault="007C1197" w:rsidP="004F12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7D1E02" w:rsidRDefault="007C1197" w:rsidP="004F12C7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81"/>
              <w:jc w:val="right"/>
              <w:rPr>
                <w:b/>
                <w:bCs/>
              </w:rPr>
            </w:pPr>
            <w:r w:rsidRPr="007D1E02">
              <w:rPr>
                <w:b/>
                <w:bCs/>
              </w:rPr>
              <w:t>Overall Total Credits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7D1E02" w:rsidRDefault="007C1197" w:rsidP="004F12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7" w:rsidRPr="007D1E02" w:rsidRDefault="00397CFC" w:rsidP="00AB049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 w:right="-20"/>
              <w:rPr>
                <w:b/>
                <w:bCs/>
              </w:rPr>
            </w:pPr>
            <w:r w:rsidRPr="007D1E02">
              <w:rPr>
                <w:b/>
                <w:bCs/>
              </w:rPr>
              <w:t>6</w:t>
            </w:r>
            <w:r w:rsidR="00625416" w:rsidRPr="007D1E02">
              <w:rPr>
                <w:b/>
                <w:bCs/>
              </w:rPr>
              <w:t>5</w:t>
            </w:r>
          </w:p>
        </w:tc>
      </w:tr>
    </w:tbl>
    <w:p w:rsidR="007C1197" w:rsidRPr="007D1E02" w:rsidRDefault="007C1197" w:rsidP="007C1197">
      <w:pPr>
        <w:widowControl w:val="0"/>
        <w:autoSpaceDE w:val="0"/>
        <w:autoSpaceDN w:val="0"/>
        <w:adjustRightInd w:val="0"/>
        <w:spacing w:before="59"/>
        <w:ind w:left="3925" w:right="4287"/>
        <w:jc w:val="center"/>
      </w:pPr>
    </w:p>
    <w:p w:rsidR="002F3E09" w:rsidRPr="007D1E02" w:rsidRDefault="002F3E09" w:rsidP="00625416">
      <w:pPr>
        <w:autoSpaceDE w:val="0"/>
        <w:autoSpaceDN w:val="0"/>
        <w:adjustRightInd w:val="0"/>
        <w:rPr>
          <w:b/>
          <w:bCs/>
        </w:rPr>
      </w:pPr>
    </w:p>
    <w:p w:rsidR="006C46F8" w:rsidRPr="007D1E02" w:rsidRDefault="006C46F8" w:rsidP="006C46F8">
      <w:pPr>
        <w:autoSpaceDE w:val="0"/>
        <w:autoSpaceDN w:val="0"/>
        <w:adjustRightInd w:val="0"/>
        <w:jc w:val="center"/>
        <w:rPr>
          <w:b/>
          <w:bCs/>
        </w:rPr>
      </w:pPr>
      <w:r w:rsidRPr="007D1E02">
        <w:rPr>
          <w:b/>
          <w:bCs/>
        </w:rPr>
        <w:lastRenderedPageBreak/>
        <w:t>FIRST SEMESTER</w:t>
      </w:r>
    </w:p>
    <w:p w:rsidR="006C46F8" w:rsidRPr="007D1E02" w:rsidRDefault="006C46F8" w:rsidP="00625416">
      <w:pPr>
        <w:autoSpaceDE w:val="0"/>
        <w:autoSpaceDN w:val="0"/>
        <w:adjustRightInd w:val="0"/>
        <w:rPr>
          <w:b/>
          <w:bCs/>
        </w:rPr>
      </w:pPr>
    </w:p>
    <w:p w:rsidR="00642C50" w:rsidRPr="007D1E02" w:rsidRDefault="00625416" w:rsidP="00625416">
      <w:pPr>
        <w:autoSpaceDE w:val="0"/>
        <w:autoSpaceDN w:val="0"/>
        <w:adjustRightInd w:val="0"/>
        <w:rPr>
          <w:b/>
          <w:bCs/>
        </w:rPr>
      </w:pPr>
      <w:r w:rsidRPr="007D1E02">
        <w:rPr>
          <w:b/>
          <w:bCs/>
        </w:rPr>
        <w:t>1</w:t>
      </w:r>
      <w:r w:rsidR="00A07F57" w:rsidRPr="007D1E02">
        <w:rPr>
          <w:b/>
          <w:bCs/>
        </w:rPr>
        <w:t>9</w:t>
      </w:r>
      <w:r w:rsidRPr="007D1E02">
        <w:rPr>
          <w:b/>
          <w:bCs/>
        </w:rPr>
        <w:t>MA613</w:t>
      </w:r>
      <w:r w:rsidRPr="007D1E02">
        <w:rPr>
          <w:b/>
          <w:bCs/>
        </w:rPr>
        <w:tab/>
      </w:r>
      <w:r w:rsidRPr="007D1E02">
        <w:rPr>
          <w:b/>
          <w:bCs/>
        </w:rPr>
        <w:tab/>
      </w:r>
      <w:r w:rsidRPr="007D1E02">
        <w:rPr>
          <w:b/>
          <w:bCs/>
        </w:rPr>
        <w:tab/>
      </w:r>
      <w:r w:rsidR="003E1435" w:rsidRPr="007D1E02">
        <w:rPr>
          <w:b/>
          <w:bCs/>
        </w:rPr>
        <w:t>STATISTICAL DATA ANALYSIS</w:t>
      </w:r>
      <w:r w:rsidR="00B20A9D" w:rsidRPr="007D1E02">
        <w:rPr>
          <w:b/>
          <w:bCs/>
        </w:rPr>
        <w:tab/>
      </w:r>
      <w:r w:rsidRPr="007D1E02">
        <w:rPr>
          <w:b/>
          <w:bCs/>
        </w:rPr>
        <w:tab/>
      </w:r>
      <w:r w:rsidR="00DA4CE9" w:rsidRPr="007D1E02">
        <w:rPr>
          <w:b/>
          <w:bCs/>
        </w:rPr>
        <w:t>1</w:t>
      </w:r>
      <w:r w:rsidR="00642C50" w:rsidRPr="007D1E02">
        <w:rPr>
          <w:b/>
          <w:bCs/>
        </w:rPr>
        <w:t>-0-</w:t>
      </w:r>
      <w:r w:rsidR="00A0273F" w:rsidRPr="007D1E02">
        <w:rPr>
          <w:b/>
          <w:bCs/>
        </w:rPr>
        <w:t>1</w:t>
      </w:r>
      <w:r w:rsidR="00B854F6" w:rsidRPr="007D1E02">
        <w:rPr>
          <w:b/>
          <w:bCs/>
        </w:rPr>
        <w:t>-2</w:t>
      </w:r>
    </w:p>
    <w:p w:rsidR="00642C50" w:rsidRPr="007D1E02" w:rsidRDefault="00642C50" w:rsidP="00130661">
      <w:pPr>
        <w:jc w:val="both"/>
        <w:rPr>
          <w:b/>
        </w:rPr>
      </w:pPr>
    </w:p>
    <w:p w:rsidR="00642C50" w:rsidRPr="007D1E02" w:rsidRDefault="00642C50" w:rsidP="00130661">
      <w:pPr>
        <w:jc w:val="both"/>
        <w:rPr>
          <w:b/>
        </w:rPr>
      </w:pPr>
      <w:r w:rsidRPr="007D1E02">
        <w:t xml:space="preserve">Introduction to </w:t>
      </w:r>
      <w:r w:rsidR="00B8509D" w:rsidRPr="007D1E02">
        <w:t>S</w:t>
      </w:r>
      <w:r w:rsidRPr="007D1E02">
        <w:t>tatistics</w:t>
      </w:r>
      <w:r w:rsidRPr="007D1E02">
        <w:rPr>
          <w:b/>
        </w:rPr>
        <w:t>-</w:t>
      </w:r>
      <w:r w:rsidRPr="007D1E02">
        <w:t>Need for Statistical Methods –Their uses and Misuses, Types of Variables, Data collection Methods, Population and Sample.</w:t>
      </w:r>
    </w:p>
    <w:p w:rsidR="00642C50" w:rsidRPr="007D1E02" w:rsidRDefault="00642C50" w:rsidP="00130661">
      <w:pPr>
        <w:jc w:val="both"/>
      </w:pPr>
      <w:proofErr w:type="gramStart"/>
      <w:r w:rsidRPr="007D1E02">
        <w:t>Descriptive Data Analysis Methods-Statistical Tables, Diagrams &amp; Graphs, Measures of Averages, Measures of Dispersion, Correlation Analysis Methods, Regression Analysis Methods.</w:t>
      </w:r>
      <w:proofErr w:type="gramEnd"/>
    </w:p>
    <w:p w:rsidR="00642C50" w:rsidRPr="007D1E02" w:rsidRDefault="00642C50" w:rsidP="00130661">
      <w:pPr>
        <w:jc w:val="both"/>
      </w:pPr>
      <w:proofErr w:type="gramStart"/>
      <w:r w:rsidRPr="007D1E02">
        <w:t>Theory of probability and Standard Distributions</w:t>
      </w:r>
      <w:r w:rsidR="00B8509D" w:rsidRPr="007D1E02">
        <w:t xml:space="preserve"> - </w:t>
      </w:r>
      <w:r w:rsidRPr="007D1E02">
        <w:t xml:space="preserve">Binomial, </w:t>
      </w:r>
      <w:proofErr w:type="spellStart"/>
      <w:r w:rsidRPr="007D1E02">
        <w:t>poisson</w:t>
      </w:r>
      <w:proofErr w:type="spellEnd"/>
      <w:r w:rsidRPr="007D1E02">
        <w:t xml:space="preserve">&amp; Negative Binomial, Standard </w:t>
      </w:r>
      <w:proofErr w:type="spellStart"/>
      <w:r w:rsidRPr="007D1E02">
        <w:t>univariate</w:t>
      </w:r>
      <w:proofErr w:type="spellEnd"/>
      <w:r w:rsidRPr="007D1E02">
        <w:t xml:space="preserve"> continuous distributions – Normal, Log normal &amp; Exponential.</w:t>
      </w:r>
      <w:proofErr w:type="gramEnd"/>
      <w:r w:rsidRPr="007D1E02">
        <w:t xml:space="preserve"> Sampling distributions – Chi- square distribution and F </w:t>
      </w:r>
      <w:proofErr w:type="gramStart"/>
      <w:r w:rsidRPr="007D1E02">
        <w:t>&amp; ‘t’</w:t>
      </w:r>
      <w:proofErr w:type="gramEnd"/>
      <w:r w:rsidRPr="007D1E02">
        <w:t xml:space="preserve"> distributions. </w:t>
      </w:r>
    </w:p>
    <w:p w:rsidR="00642C50" w:rsidRPr="007D1E02" w:rsidRDefault="00B8509D" w:rsidP="00130661">
      <w:pPr>
        <w:jc w:val="both"/>
      </w:pPr>
      <w:r w:rsidRPr="007D1E02">
        <w:t>Tests</w:t>
      </w:r>
      <w:r w:rsidR="00642C50" w:rsidRPr="007D1E02">
        <w:t xml:space="preserve"> of Significance of Statistical Hypotheses</w:t>
      </w:r>
      <w:r w:rsidR="00642C50" w:rsidRPr="007D1E02">
        <w:rPr>
          <w:b/>
        </w:rPr>
        <w:t>-</w:t>
      </w:r>
      <w:r w:rsidR="00642C50" w:rsidRPr="007D1E02">
        <w:t xml:space="preserve"> Concept of Statistical Hypotheses –Null and Alternative hypotheses, Type I and Type II errors, Significance level, Critical region and Power of a test , P- value and its interpretation;  Large and Small Sample Test – Normal test, Student’s ‘t’  test, Chi-square tests, Analysis of variance &amp; Non parametric methods. </w:t>
      </w:r>
    </w:p>
    <w:p w:rsidR="00642C50" w:rsidRPr="007D1E02" w:rsidRDefault="00642C50" w:rsidP="00130661">
      <w:pPr>
        <w:jc w:val="both"/>
      </w:pPr>
      <w:proofErr w:type="gramStart"/>
      <w:r w:rsidRPr="007D1E02">
        <w:t>Nonparametric methods-Non-parametric methods for estimation, Methods for tests of significance for the independent and correlated samples, Nonparametric Methods for more than two populations.</w:t>
      </w:r>
      <w:proofErr w:type="gramEnd"/>
    </w:p>
    <w:p w:rsidR="00642C50" w:rsidRPr="007D1E02" w:rsidRDefault="00642C50" w:rsidP="00130661">
      <w:pPr>
        <w:jc w:val="both"/>
      </w:pPr>
      <w:proofErr w:type="gramStart"/>
      <w:r w:rsidRPr="007D1E02">
        <w:t>Multivariate analysis Methods- Principles of Multivariate analysis, Multivariate regression analysis, Multivariate logistic regression analysis.</w:t>
      </w:r>
      <w:proofErr w:type="gramEnd"/>
    </w:p>
    <w:p w:rsidR="00642C50" w:rsidRPr="007D1E02" w:rsidRDefault="00642C50" w:rsidP="00130661">
      <w:pPr>
        <w:jc w:val="both"/>
      </w:pPr>
      <w:proofErr w:type="spellStart"/>
      <w:r w:rsidRPr="007D1E02">
        <w:t>Practicals</w:t>
      </w:r>
      <w:proofErr w:type="spellEnd"/>
      <w:r w:rsidRPr="007D1E02">
        <w:t>- (Statistical Software to be used: SPSS &amp; SAS): (</w:t>
      </w:r>
      <w:proofErr w:type="spellStart"/>
      <w:r w:rsidRPr="007D1E02">
        <w:t>i</w:t>
      </w:r>
      <w:proofErr w:type="spellEnd"/>
      <w:r w:rsidRPr="007D1E02">
        <w:t xml:space="preserve">) </w:t>
      </w:r>
      <w:proofErr w:type="spellStart"/>
      <w:r w:rsidRPr="007D1E02">
        <w:t>Practicals</w:t>
      </w:r>
      <w:proofErr w:type="spellEnd"/>
      <w:r w:rsidRPr="007D1E02">
        <w:t xml:space="preserve"> in Descriptive Data Analysis Methods, </w:t>
      </w:r>
      <w:r w:rsidR="00B8509D" w:rsidRPr="007D1E02">
        <w:t>(ii</w:t>
      </w:r>
      <w:r w:rsidRPr="007D1E02">
        <w:t xml:space="preserve">) </w:t>
      </w:r>
      <w:proofErr w:type="spellStart"/>
      <w:r w:rsidRPr="007D1E02">
        <w:t>Pr</w:t>
      </w:r>
      <w:r w:rsidR="00B8509D" w:rsidRPr="007D1E02">
        <w:t>acticals</w:t>
      </w:r>
      <w:proofErr w:type="spellEnd"/>
      <w:r w:rsidR="00B8509D" w:rsidRPr="007D1E02">
        <w:t xml:space="preserve"> in Sampling Theory, (iii</w:t>
      </w:r>
      <w:r w:rsidRPr="007D1E02">
        <w:t xml:space="preserve">) </w:t>
      </w:r>
      <w:proofErr w:type="spellStart"/>
      <w:r w:rsidRPr="007D1E02">
        <w:t>Practicals</w:t>
      </w:r>
      <w:proofErr w:type="spellEnd"/>
      <w:r w:rsidRPr="007D1E02">
        <w:t xml:space="preserve"> in </w:t>
      </w:r>
      <w:proofErr w:type="spellStart"/>
      <w:r w:rsidRPr="007D1E02">
        <w:t>Biostatistical</w:t>
      </w:r>
      <w:proofErr w:type="spellEnd"/>
      <w:r w:rsidRPr="007D1E02">
        <w:t xml:space="preserve"> Inference, (</w:t>
      </w:r>
      <w:r w:rsidR="00B8509D" w:rsidRPr="007D1E02">
        <w:t>i</w:t>
      </w:r>
      <w:r w:rsidRPr="007D1E02">
        <w:t xml:space="preserve">v) </w:t>
      </w:r>
      <w:proofErr w:type="spellStart"/>
      <w:r w:rsidRPr="007D1E02">
        <w:t>Practica</w:t>
      </w:r>
      <w:r w:rsidR="00B8509D" w:rsidRPr="007D1E02">
        <w:t>ls</w:t>
      </w:r>
      <w:proofErr w:type="spellEnd"/>
      <w:r w:rsidR="00B8509D" w:rsidRPr="007D1E02">
        <w:t xml:space="preserve"> in Testing of Hypotheses, (v</w:t>
      </w:r>
      <w:r w:rsidRPr="007D1E02">
        <w:t xml:space="preserve">) </w:t>
      </w:r>
      <w:proofErr w:type="spellStart"/>
      <w:r w:rsidRPr="007D1E02">
        <w:t>Practicals</w:t>
      </w:r>
      <w:proofErr w:type="spellEnd"/>
      <w:r w:rsidRPr="007D1E02">
        <w:t xml:space="preserve"> in Nonparametric Methods, </w:t>
      </w:r>
      <w:r w:rsidR="00B8509D" w:rsidRPr="007D1E02">
        <w:t>(v</w:t>
      </w:r>
      <w:r w:rsidRPr="007D1E02">
        <w:t xml:space="preserve">i) </w:t>
      </w:r>
      <w:proofErr w:type="spellStart"/>
      <w:r w:rsidRPr="007D1E02">
        <w:t>Practicals</w:t>
      </w:r>
      <w:proofErr w:type="spellEnd"/>
      <w:r w:rsidRPr="007D1E02">
        <w:t xml:space="preserve"> in Multivariate Regression Analysis.</w:t>
      </w:r>
    </w:p>
    <w:p w:rsidR="00642C50" w:rsidRPr="007D1E02" w:rsidRDefault="00642C50" w:rsidP="00130661">
      <w:pPr>
        <w:tabs>
          <w:tab w:val="left" w:pos="6585"/>
        </w:tabs>
        <w:jc w:val="both"/>
        <w:rPr>
          <w:b/>
        </w:rPr>
      </w:pPr>
      <w:r w:rsidRPr="007D1E02">
        <w:rPr>
          <w:b/>
        </w:rPr>
        <w:tab/>
      </w:r>
    </w:p>
    <w:p w:rsidR="00642C50" w:rsidRPr="007D1E02" w:rsidRDefault="00642C50" w:rsidP="00742D74">
      <w:pPr>
        <w:jc w:val="both"/>
        <w:rPr>
          <w:b/>
        </w:rPr>
      </w:pPr>
      <w:r w:rsidRPr="007D1E02">
        <w:rPr>
          <w:b/>
        </w:rPr>
        <w:t>TEXT BOOKS/REFERENCES:</w:t>
      </w:r>
    </w:p>
    <w:p w:rsidR="00742D74" w:rsidRPr="007D1E02" w:rsidRDefault="00642C50" w:rsidP="00DC1D07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i/>
        </w:rPr>
      </w:pPr>
      <w:r w:rsidRPr="007D1E02">
        <w:rPr>
          <w:i/>
        </w:rPr>
        <w:t>Statistical Techniques for data Analysis: J.K. Taylor &amp; Cheryl C, 2004 Chapman &amp; Hall (CRC).</w:t>
      </w:r>
    </w:p>
    <w:p w:rsidR="00642C50" w:rsidRPr="007D1E02" w:rsidRDefault="00742D74" w:rsidP="00DC1D07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i/>
        </w:rPr>
      </w:pPr>
      <w:r w:rsidRPr="007D1E02">
        <w:rPr>
          <w:i/>
        </w:rPr>
        <w:t xml:space="preserve">Performing </w:t>
      </w:r>
      <w:r w:rsidR="00DC1D07" w:rsidRPr="007D1E02">
        <w:rPr>
          <w:i/>
        </w:rPr>
        <w:t xml:space="preserve">Data Analysis Using IBM </w:t>
      </w:r>
      <w:r w:rsidR="00642C50" w:rsidRPr="007D1E02">
        <w:rPr>
          <w:i/>
        </w:rPr>
        <w:t xml:space="preserve">SPSS: </w:t>
      </w:r>
      <w:r w:rsidR="00DC1D07" w:rsidRPr="007D1E02">
        <w:rPr>
          <w:i/>
        </w:rPr>
        <w:t>Lawrence S Meyers</w:t>
      </w:r>
      <w:r w:rsidR="00642C50" w:rsidRPr="007D1E02">
        <w:rPr>
          <w:i/>
        </w:rPr>
        <w:t xml:space="preserve">, </w:t>
      </w:r>
      <w:r w:rsidR="008B58EA" w:rsidRPr="007D1E02">
        <w:rPr>
          <w:i/>
        </w:rPr>
        <w:t>2015, John Wiley</w:t>
      </w:r>
      <w:r w:rsidR="00642C50" w:rsidRPr="007D1E02">
        <w:rPr>
          <w:i/>
        </w:rPr>
        <w:t>.</w:t>
      </w:r>
    </w:p>
    <w:p w:rsidR="00F27D0F" w:rsidRPr="007D1E02" w:rsidRDefault="00F27D0F" w:rsidP="00130661">
      <w:pPr>
        <w:keepNext/>
        <w:jc w:val="both"/>
        <w:rPr>
          <w:b/>
        </w:rPr>
      </w:pPr>
    </w:p>
    <w:p w:rsidR="006F06E1" w:rsidRPr="007D1E02" w:rsidRDefault="00625416" w:rsidP="00625416">
      <w:pPr>
        <w:pStyle w:val="BodyTextIndent2"/>
        <w:spacing w:after="0" w:line="240" w:lineRule="auto"/>
        <w:ind w:left="0"/>
        <w:rPr>
          <w:b/>
          <w:bCs/>
        </w:rPr>
      </w:pPr>
      <w:r w:rsidRPr="007D1E02">
        <w:rPr>
          <w:b/>
          <w:bCs/>
        </w:rPr>
        <w:t>1</w:t>
      </w:r>
      <w:r w:rsidR="00A07F57" w:rsidRPr="007D1E02">
        <w:rPr>
          <w:b/>
          <w:bCs/>
        </w:rPr>
        <w:t>9</w:t>
      </w:r>
      <w:r w:rsidRPr="007D1E02">
        <w:rPr>
          <w:b/>
          <w:bCs/>
        </w:rPr>
        <w:t xml:space="preserve">NT601       </w:t>
      </w:r>
      <w:r w:rsidR="006F06E1" w:rsidRPr="007D1E02">
        <w:rPr>
          <w:b/>
          <w:bCs/>
        </w:rPr>
        <w:t>INTRODUCTION TO CLASSICAL &amp;</w:t>
      </w:r>
      <w:r w:rsidR="00E51B54" w:rsidRPr="007D1E02">
        <w:rPr>
          <w:b/>
          <w:bCs/>
        </w:rPr>
        <w:t xml:space="preserve"> QUANTUM </w:t>
      </w:r>
      <w:proofErr w:type="gramStart"/>
      <w:r w:rsidR="00E51B54" w:rsidRPr="007D1E02">
        <w:rPr>
          <w:b/>
          <w:bCs/>
        </w:rPr>
        <w:t>MECHANICS</w:t>
      </w:r>
      <w:r w:rsidR="00101B69">
        <w:rPr>
          <w:b/>
          <w:bCs/>
        </w:rPr>
        <w:t xml:space="preserve">  </w:t>
      </w:r>
      <w:r w:rsidR="006F06E1" w:rsidRPr="007D1E02">
        <w:rPr>
          <w:b/>
          <w:bCs/>
        </w:rPr>
        <w:t>3</w:t>
      </w:r>
      <w:proofErr w:type="gramEnd"/>
      <w:r w:rsidR="006F06E1" w:rsidRPr="007D1E02">
        <w:rPr>
          <w:b/>
          <w:bCs/>
        </w:rPr>
        <w:t>-0-0</w:t>
      </w:r>
      <w:r w:rsidR="00E51B54" w:rsidRPr="007D1E02">
        <w:rPr>
          <w:b/>
          <w:bCs/>
        </w:rPr>
        <w:t>-3</w:t>
      </w:r>
    </w:p>
    <w:p w:rsidR="00B20A9D" w:rsidRPr="007D1E02" w:rsidRDefault="00B20A9D" w:rsidP="00B20A9D">
      <w:pPr>
        <w:pStyle w:val="BodyTextIndent2"/>
        <w:spacing w:after="0" w:line="240" w:lineRule="auto"/>
        <w:ind w:left="0"/>
        <w:jc w:val="center"/>
        <w:rPr>
          <w:b/>
          <w:iCs/>
        </w:rPr>
      </w:pPr>
    </w:p>
    <w:p w:rsidR="006F06E1" w:rsidRPr="007D1E02" w:rsidRDefault="006F06E1" w:rsidP="006F06E1">
      <w:pPr>
        <w:pStyle w:val="BodyText"/>
        <w:spacing w:after="0" w:line="240" w:lineRule="auto"/>
      </w:pPr>
      <w:r w:rsidRPr="007D1E02">
        <w:t xml:space="preserve">Classical mechanics: review of Newtonian mechanics, introduction to </w:t>
      </w:r>
      <w:proofErr w:type="spellStart"/>
      <w:r w:rsidRPr="007D1E02">
        <w:t>Lagrangian</w:t>
      </w:r>
      <w:proofErr w:type="spellEnd"/>
      <w:r w:rsidRPr="007D1E02">
        <w:t xml:space="preserve"> and Hamiltonian formulations, failures of classical mechanics, Planck’s quantum hypothesis, photo-electric effect, Compton effect, Bohr model of H-atom, particle in a box, correspondence principle, wave-particle duality, uncertainty principle, observables and operators, Schrodinger equation for free electron, particle in a box, linear harmonic oscillator, tunneling, applications of quantum mechanics in nanotechnology.</w:t>
      </w:r>
    </w:p>
    <w:p w:rsidR="006F06E1" w:rsidRPr="007D1E02" w:rsidRDefault="006F06E1" w:rsidP="006F06E1">
      <w:pPr>
        <w:pStyle w:val="BodyText"/>
        <w:spacing w:after="0" w:line="240" w:lineRule="auto"/>
        <w:rPr>
          <w:b/>
          <w:bCs/>
        </w:rPr>
      </w:pPr>
    </w:p>
    <w:p w:rsidR="006F06E1" w:rsidRPr="007D1E02" w:rsidRDefault="006F06E1" w:rsidP="006F06E1">
      <w:pPr>
        <w:pStyle w:val="BodyText"/>
        <w:spacing w:after="0" w:line="240" w:lineRule="auto"/>
        <w:rPr>
          <w:bCs/>
          <w:i/>
        </w:rPr>
      </w:pPr>
      <w:r w:rsidRPr="007D1E02">
        <w:rPr>
          <w:b/>
          <w:bCs/>
        </w:rPr>
        <w:t>TEXT BOOKS/REFERENCES:</w:t>
      </w:r>
    </w:p>
    <w:p w:rsidR="006F06E1" w:rsidRPr="007D1E02" w:rsidRDefault="006F06E1" w:rsidP="006F06E1">
      <w:pPr>
        <w:pStyle w:val="BodyText"/>
        <w:spacing w:after="0" w:line="240" w:lineRule="auto"/>
        <w:rPr>
          <w:b/>
          <w:bCs/>
        </w:rPr>
      </w:pPr>
    </w:p>
    <w:p w:rsidR="006F06E1" w:rsidRPr="007D1E02" w:rsidRDefault="006F06E1" w:rsidP="006F06E1">
      <w:pPr>
        <w:jc w:val="both"/>
        <w:rPr>
          <w:b/>
          <w:bCs/>
          <w:i/>
          <w:lang w:val="en-IN"/>
        </w:rPr>
      </w:pPr>
      <w:r w:rsidRPr="007D1E02">
        <w:rPr>
          <w:bCs/>
          <w:i/>
        </w:rPr>
        <w:t xml:space="preserve">1. </w:t>
      </w:r>
      <w:r w:rsidRPr="007D1E02">
        <w:rPr>
          <w:i/>
          <w:lang w:val="en-IN"/>
        </w:rPr>
        <w:t xml:space="preserve">Classical Mechanics by Herbert Goldstein, John </w:t>
      </w:r>
      <w:proofErr w:type="spellStart"/>
      <w:r w:rsidRPr="007D1E02">
        <w:rPr>
          <w:i/>
          <w:lang w:val="en-IN"/>
        </w:rPr>
        <w:t>Safko</w:t>
      </w:r>
      <w:proofErr w:type="spellEnd"/>
      <w:r w:rsidRPr="007D1E02">
        <w:rPr>
          <w:i/>
          <w:lang w:val="en-IN"/>
        </w:rPr>
        <w:t>, Charles P. Poole, Pearson Publishers, 3rd Edition (2011)</w:t>
      </w:r>
      <w:r w:rsidRPr="007D1E02">
        <w:rPr>
          <w:bCs/>
          <w:i/>
        </w:rPr>
        <w:t>.</w:t>
      </w:r>
    </w:p>
    <w:p w:rsidR="006F06E1" w:rsidRPr="007D1E02" w:rsidRDefault="006F06E1" w:rsidP="006F06E1">
      <w:pPr>
        <w:jc w:val="both"/>
        <w:rPr>
          <w:i/>
          <w:lang w:val="en-IN"/>
        </w:rPr>
      </w:pPr>
      <w:r w:rsidRPr="007D1E02">
        <w:rPr>
          <w:bCs/>
          <w:i/>
        </w:rPr>
        <w:t xml:space="preserve">2. </w:t>
      </w:r>
      <w:r w:rsidRPr="007D1E02">
        <w:rPr>
          <w:bCs/>
          <w:i/>
          <w:lang w:val="en-IN"/>
        </w:rPr>
        <w:t>Introductory Quantum Mechanics for Applied Nanotechnology</w:t>
      </w:r>
      <w:r w:rsidRPr="007D1E02">
        <w:rPr>
          <w:bCs/>
          <w:i/>
        </w:rPr>
        <w:t xml:space="preserve"> by D. M. Kim, Wiley-VCH; 2015</w:t>
      </w:r>
      <w:r w:rsidRPr="007D1E02">
        <w:rPr>
          <w:i/>
          <w:lang w:val="en-IN"/>
        </w:rPr>
        <w:t>.</w:t>
      </w:r>
    </w:p>
    <w:p w:rsidR="00B20A9D" w:rsidRPr="007D1E02" w:rsidRDefault="00B20A9D" w:rsidP="00B20A9D">
      <w:pPr>
        <w:keepNext/>
        <w:jc w:val="center"/>
        <w:rPr>
          <w:b/>
        </w:rPr>
      </w:pPr>
    </w:p>
    <w:p w:rsidR="00496FB5" w:rsidRPr="007D1E02" w:rsidRDefault="00625416" w:rsidP="00625416">
      <w:pPr>
        <w:keepNext/>
        <w:rPr>
          <w:b/>
        </w:rPr>
      </w:pPr>
      <w:r w:rsidRPr="007D1E02">
        <w:rPr>
          <w:b/>
        </w:rPr>
        <w:t>1</w:t>
      </w:r>
      <w:r w:rsidR="00A07F57" w:rsidRPr="007D1E02">
        <w:rPr>
          <w:b/>
        </w:rPr>
        <w:t>9</w:t>
      </w:r>
      <w:r w:rsidRPr="007D1E02">
        <w:rPr>
          <w:b/>
        </w:rPr>
        <w:t>NS621</w:t>
      </w:r>
      <w:r w:rsidRPr="007D1E02">
        <w:rPr>
          <w:b/>
        </w:rPr>
        <w:tab/>
      </w:r>
      <w:r w:rsidR="00255C83" w:rsidRPr="007D1E02">
        <w:rPr>
          <w:b/>
        </w:rPr>
        <w:t>SCIENCE AND PRO</w:t>
      </w:r>
      <w:r w:rsidR="00563221" w:rsidRPr="007D1E02">
        <w:rPr>
          <w:b/>
        </w:rPr>
        <w:t>PERTIES OF NANOMATERIALS</w:t>
      </w:r>
      <w:r w:rsidR="00B20A9D" w:rsidRPr="007D1E02">
        <w:rPr>
          <w:b/>
        </w:rPr>
        <w:tab/>
      </w:r>
      <w:r w:rsidR="00563221" w:rsidRPr="007D1E02">
        <w:rPr>
          <w:b/>
        </w:rPr>
        <w:t>3-0-0</w:t>
      </w:r>
      <w:r w:rsidR="005423C1" w:rsidRPr="007D1E02">
        <w:rPr>
          <w:b/>
        </w:rPr>
        <w:t>-3</w:t>
      </w:r>
    </w:p>
    <w:p w:rsidR="00101B69" w:rsidRDefault="00101B69" w:rsidP="00130661">
      <w:pPr>
        <w:jc w:val="both"/>
      </w:pPr>
    </w:p>
    <w:p w:rsidR="005E412A" w:rsidRPr="007D1E02" w:rsidRDefault="005E412A" w:rsidP="00130661">
      <w:pPr>
        <w:jc w:val="both"/>
      </w:pPr>
      <w:r w:rsidRPr="007D1E02">
        <w:t>Basic Materials Science:</w:t>
      </w:r>
    </w:p>
    <w:p w:rsidR="005E412A" w:rsidRPr="007D1E02" w:rsidRDefault="00255C83" w:rsidP="00130661">
      <w:pPr>
        <w:jc w:val="both"/>
      </w:pPr>
      <w:r w:rsidRPr="007D1E02">
        <w:t xml:space="preserve">Materials classification by bonding, amorphous and crystalline materials, crystal lattices, Miller indices, </w:t>
      </w:r>
      <w:r w:rsidR="005E412A" w:rsidRPr="007D1E02">
        <w:t>d</w:t>
      </w:r>
      <w:r w:rsidRPr="007D1E02">
        <w:t>efects in crystal structure, principles of dislocations, theory of diffusion, mechanical properties, phase diagrams, polymeric materials, composite materials, el</w:t>
      </w:r>
      <w:r w:rsidR="005E412A" w:rsidRPr="007D1E02">
        <w:t>ectrical and optical properties</w:t>
      </w:r>
    </w:p>
    <w:p w:rsidR="005E412A" w:rsidRPr="007D1E02" w:rsidRDefault="005E412A" w:rsidP="00130661">
      <w:pPr>
        <w:jc w:val="both"/>
      </w:pPr>
      <w:r w:rsidRPr="007D1E02">
        <w:t>Nanomaterials science:</w:t>
      </w:r>
    </w:p>
    <w:p w:rsidR="00255C83" w:rsidRPr="007D1E02" w:rsidRDefault="005E412A" w:rsidP="00130661">
      <w:pPr>
        <w:jc w:val="both"/>
      </w:pPr>
      <w:r w:rsidRPr="007D1E02">
        <w:t xml:space="preserve">Types of Nanomaterials, definition of </w:t>
      </w:r>
      <w:proofErr w:type="spellStart"/>
      <w:r w:rsidRPr="007D1E02">
        <w:t>nanoscale</w:t>
      </w:r>
      <w:proofErr w:type="spellEnd"/>
      <w:r w:rsidRPr="007D1E02">
        <w:t xml:space="preserve">, </w:t>
      </w:r>
      <w:r w:rsidR="00255C83" w:rsidRPr="007D1E02">
        <w:t xml:space="preserve">surfaces and particle size, surface energy and surface tension and relation to size, phase transformation in </w:t>
      </w:r>
      <w:proofErr w:type="spellStart"/>
      <w:r w:rsidR="00255C83" w:rsidRPr="007D1E02">
        <w:t>nanomaterials</w:t>
      </w:r>
      <w:proofErr w:type="spellEnd"/>
      <w:r w:rsidR="00255C83" w:rsidRPr="007D1E02">
        <w:t xml:space="preserve">, specific heat and heat capacity of </w:t>
      </w:r>
      <w:proofErr w:type="spellStart"/>
      <w:r w:rsidR="00255C83" w:rsidRPr="007D1E02">
        <w:t>nanomaterials</w:t>
      </w:r>
      <w:proofErr w:type="spellEnd"/>
      <w:r w:rsidR="00255C83" w:rsidRPr="007D1E02">
        <w:t xml:space="preserve">, mechanical properties of </w:t>
      </w:r>
      <w:proofErr w:type="spellStart"/>
      <w:r w:rsidR="00255C83" w:rsidRPr="007D1E02">
        <w:t>nanomaterials</w:t>
      </w:r>
      <w:proofErr w:type="spellEnd"/>
      <w:r w:rsidR="00255C83" w:rsidRPr="007D1E02">
        <w:t xml:space="preserve">, </w:t>
      </w:r>
      <w:proofErr w:type="gramStart"/>
      <w:r w:rsidR="00255C83" w:rsidRPr="007D1E02">
        <w:t>optical</w:t>
      </w:r>
      <w:proofErr w:type="gramEnd"/>
      <w:r w:rsidR="00255C83" w:rsidRPr="007D1E02">
        <w:t xml:space="preserve"> properties of </w:t>
      </w:r>
      <w:proofErr w:type="spellStart"/>
      <w:r w:rsidR="00255C83" w:rsidRPr="007D1E02">
        <w:t>nanomaterials</w:t>
      </w:r>
      <w:proofErr w:type="spellEnd"/>
      <w:r w:rsidR="00255C83" w:rsidRPr="007D1E02">
        <w:t>, electrical and magne</w:t>
      </w:r>
      <w:r w:rsidRPr="007D1E02">
        <w:t xml:space="preserve">tic properties of </w:t>
      </w:r>
      <w:proofErr w:type="spellStart"/>
      <w:r w:rsidRPr="007D1E02">
        <w:t>nanomaterials</w:t>
      </w:r>
      <w:proofErr w:type="spellEnd"/>
      <w:r w:rsidRPr="007D1E02">
        <w:t>.</w:t>
      </w:r>
    </w:p>
    <w:p w:rsidR="005358E8" w:rsidRPr="007D1E02" w:rsidRDefault="005358E8" w:rsidP="00130661">
      <w:pPr>
        <w:jc w:val="both"/>
      </w:pPr>
    </w:p>
    <w:p w:rsidR="005358E8" w:rsidRPr="007D1E02" w:rsidRDefault="005358E8" w:rsidP="005358E8">
      <w:pPr>
        <w:jc w:val="both"/>
        <w:rPr>
          <w:bCs/>
        </w:rPr>
      </w:pPr>
      <w:r w:rsidRPr="007D1E02">
        <w:rPr>
          <w:bCs/>
        </w:rPr>
        <w:t>Inclusion and importance of surface energy, equations of thermodynamics with surface energy</w:t>
      </w:r>
    </w:p>
    <w:p w:rsidR="005358E8" w:rsidRPr="007D1E02" w:rsidRDefault="005358E8" w:rsidP="005358E8">
      <w:pPr>
        <w:jc w:val="both"/>
        <w:rPr>
          <w:bCs/>
        </w:rPr>
      </w:pPr>
      <w:r w:rsidRPr="007D1E02">
        <w:rPr>
          <w:bCs/>
        </w:rPr>
        <w:t>Equilibrium Particle size, internal pressure and stability, nucleation processes</w:t>
      </w:r>
    </w:p>
    <w:p w:rsidR="005358E8" w:rsidRPr="007D1E02" w:rsidRDefault="005358E8" w:rsidP="005358E8">
      <w:pPr>
        <w:jc w:val="both"/>
        <w:rPr>
          <w:bCs/>
        </w:rPr>
      </w:pPr>
    </w:p>
    <w:p w:rsidR="005358E8" w:rsidRPr="007D1E02" w:rsidRDefault="005358E8" w:rsidP="005358E8">
      <w:pPr>
        <w:jc w:val="both"/>
        <w:rPr>
          <w:bCs/>
        </w:rPr>
      </w:pPr>
      <w:proofErr w:type="gramStart"/>
      <w:r w:rsidRPr="007D1E02">
        <w:rPr>
          <w:bCs/>
        </w:rPr>
        <w:t xml:space="preserve">Kinetics of reactions at </w:t>
      </w:r>
      <w:proofErr w:type="spellStart"/>
      <w:r w:rsidRPr="007D1E02">
        <w:rPr>
          <w:bCs/>
        </w:rPr>
        <w:t>nanoscale</w:t>
      </w:r>
      <w:proofErr w:type="spellEnd"/>
      <w:r w:rsidRPr="007D1E02">
        <w:rPr>
          <w:bCs/>
        </w:rPr>
        <w:t xml:space="preserve">, Diffusion at </w:t>
      </w:r>
      <w:proofErr w:type="spellStart"/>
      <w:r w:rsidRPr="007D1E02">
        <w:rPr>
          <w:bCs/>
        </w:rPr>
        <w:t>nanoscale</w:t>
      </w:r>
      <w:proofErr w:type="spellEnd"/>
      <w:r w:rsidRPr="007D1E02">
        <w:rPr>
          <w:bCs/>
        </w:rPr>
        <w:t xml:space="preserve">, ripening among </w:t>
      </w:r>
      <w:proofErr w:type="spellStart"/>
      <w:r w:rsidRPr="007D1E02">
        <w:rPr>
          <w:bCs/>
        </w:rPr>
        <w:t>na</w:t>
      </w:r>
      <w:r w:rsidR="00C52A64" w:rsidRPr="007D1E02">
        <w:rPr>
          <w:bCs/>
        </w:rPr>
        <w:t>noprecipitates</w:t>
      </w:r>
      <w:proofErr w:type="spellEnd"/>
      <w:r w:rsidR="00C52A64" w:rsidRPr="007D1E02">
        <w:rPr>
          <w:bCs/>
        </w:rPr>
        <w:t>.</w:t>
      </w:r>
      <w:proofErr w:type="gramEnd"/>
    </w:p>
    <w:p w:rsidR="00130661" w:rsidRPr="007D1E02" w:rsidRDefault="00130661" w:rsidP="00130661">
      <w:pPr>
        <w:jc w:val="both"/>
        <w:rPr>
          <w:b/>
        </w:rPr>
      </w:pPr>
    </w:p>
    <w:p w:rsidR="00255C83" w:rsidRPr="007D1E02" w:rsidRDefault="00255C83" w:rsidP="00130661">
      <w:pPr>
        <w:jc w:val="both"/>
      </w:pPr>
      <w:r w:rsidRPr="007D1E02">
        <w:rPr>
          <w:b/>
        </w:rPr>
        <w:t>TEXT BOOKS</w:t>
      </w:r>
      <w:r w:rsidR="006C46F8" w:rsidRPr="007D1E02">
        <w:rPr>
          <w:b/>
        </w:rPr>
        <w:t>/ REFERENCES</w:t>
      </w:r>
      <w:r w:rsidRPr="007D1E02">
        <w:rPr>
          <w:b/>
        </w:rPr>
        <w:t>:</w:t>
      </w:r>
    </w:p>
    <w:p w:rsidR="005E412A" w:rsidRPr="007D1E02" w:rsidRDefault="005E412A" w:rsidP="00982236">
      <w:pPr>
        <w:numPr>
          <w:ilvl w:val="0"/>
          <w:numId w:val="3"/>
        </w:numPr>
        <w:ind w:left="360" w:firstLine="0"/>
        <w:jc w:val="both"/>
        <w:rPr>
          <w:i/>
        </w:rPr>
      </w:pPr>
      <w:r w:rsidRPr="007D1E02">
        <w:rPr>
          <w:i/>
        </w:rPr>
        <w:t xml:space="preserve">Materials Science and Engineering – An Introduction, William D </w:t>
      </w:r>
      <w:proofErr w:type="spellStart"/>
      <w:r w:rsidRPr="007D1E02">
        <w:rPr>
          <w:i/>
        </w:rPr>
        <w:t>Callister</w:t>
      </w:r>
      <w:proofErr w:type="spellEnd"/>
      <w:r w:rsidR="007A3656" w:rsidRPr="007D1E02">
        <w:rPr>
          <w:i/>
        </w:rPr>
        <w:t>, 12</w:t>
      </w:r>
      <w:r w:rsidR="007A3656" w:rsidRPr="007D1E02">
        <w:rPr>
          <w:i/>
          <w:vertAlign w:val="superscript"/>
        </w:rPr>
        <w:t>th</w:t>
      </w:r>
      <w:r w:rsidR="007A3656" w:rsidRPr="007D1E02">
        <w:rPr>
          <w:i/>
        </w:rPr>
        <w:t xml:space="preserve"> Edition, John Wiley (Available in Amazon India, </w:t>
      </w:r>
      <w:proofErr w:type="spellStart"/>
      <w:r w:rsidR="007A3656" w:rsidRPr="007D1E02">
        <w:rPr>
          <w:i/>
        </w:rPr>
        <w:t>Rs</w:t>
      </w:r>
      <w:proofErr w:type="spellEnd"/>
      <w:r w:rsidR="007A3656" w:rsidRPr="007D1E02">
        <w:rPr>
          <w:i/>
        </w:rPr>
        <w:t>. 287)</w:t>
      </w:r>
    </w:p>
    <w:p w:rsidR="00255C83" w:rsidRPr="007D1E02" w:rsidRDefault="00255C83" w:rsidP="00982236">
      <w:pPr>
        <w:numPr>
          <w:ilvl w:val="0"/>
          <w:numId w:val="3"/>
        </w:numPr>
        <w:ind w:left="360" w:firstLine="0"/>
        <w:jc w:val="both"/>
        <w:rPr>
          <w:i/>
        </w:rPr>
      </w:pPr>
      <w:r w:rsidRPr="007D1E02">
        <w:rPr>
          <w:i/>
        </w:rPr>
        <w:t xml:space="preserve">Nanomaterials – An introduction to synthesis, properties and applications, D. </w:t>
      </w:r>
      <w:proofErr w:type="spellStart"/>
      <w:r w:rsidRPr="007D1E02">
        <w:rPr>
          <w:i/>
        </w:rPr>
        <w:t>Vollath</w:t>
      </w:r>
      <w:proofErr w:type="spellEnd"/>
      <w:r w:rsidRPr="007D1E02">
        <w:rPr>
          <w:i/>
        </w:rPr>
        <w:t>, Wile</w:t>
      </w:r>
      <w:r w:rsidR="007A3656" w:rsidRPr="007D1E02">
        <w:rPr>
          <w:i/>
        </w:rPr>
        <w:t>y</w:t>
      </w:r>
      <w:r w:rsidRPr="007D1E02">
        <w:rPr>
          <w:i/>
        </w:rPr>
        <w:t>-VCH, Second Edition 2013.</w:t>
      </w:r>
    </w:p>
    <w:p w:rsidR="00B20A9D" w:rsidRPr="007D1E02" w:rsidRDefault="00B20A9D" w:rsidP="00B20A9D">
      <w:pPr>
        <w:ind w:left="360"/>
        <w:jc w:val="both"/>
        <w:rPr>
          <w:i/>
        </w:rPr>
      </w:pPr>
    </w:p>
    <w:p w:rsidR="00D34A5A" w:rsidRPr="007D1E02" w:rsidRDefault="00625416" w:rsidP="00625416">
      <w:pPr>
        <w:rPr>
          <w:b/>
        </w:rPr>
      </w:pPr>
      <w:r w:rsidRPr="007D1E02">
        <w:rPr>
          <w:b/>
        </w:rPr>
        <w:t>1</w:t>
      </w:r>
      <w:r w:rsidR="00A07F57" w:rsidRPr="007D1E02">
        <w:rPr>
          <w:b/>
        </w:rPr>
        <w:t>9</w:t>
      </w:r>
      <w:r w:rsidRPr="007D1E02">
        <w:rPr>
          <w:b/>
        </w:rPr>
        <w:t>NT621</w:t>
      </w:r>
      <w:r w:rsidRPr="007D1E02">
        <w:rPr>
          <w:b/>
        </w:rPr>
        <w:tab/>
      </w:r>
      <w:r w:rsidR="009B3977" w:rsidRPr="007D1E02">
        <w:rPr>
          <w:b/>
        </w:rPr>
        <w:t>PHYSICS OF SEMICONDUCTOR NANOSTRUCTURES</w:t>
      </w:r>
      <w:r w:rsidR="00B20A9D" w:rsidRPr="007D1E02">
        <w:rPr>
          <w:b/>
        </w:rPr>
        <w:tab/>
      </w:r>
      <w:r w:rsidR="00D34A5A" w:rsidRPr="007D1E02">
        <w:rPr>
          <w:b/>
        </w:rPr>
        <w:t>3-0-0</w:t>
      </w:r>
      <w:r w:rsidR="00FB0A83" w:rsidRPr="007D1E02">
        <w:rPr>
          <w:b/>
        </w:rPr>
        <w:t>-3</w:t>
      </w:r>
    </w:p>
    <w:p w:rsidR="00B20A9D" w:rsidRPr="007D1E02" w:rsidRDefault="00B20A9D" w:rsidP="00FB0A83">
      <w:pPr>
        <w:ind w:firstLine="720"/>
        <w:jc w:val="both"/>
        <w:rPr>
          <w:b/>
        </w:rPr>
      </w:pPr>
    </w:p>
    <w:p w:rsidR="00D34A5A" w:rsidRPr="007D1E02" w:rsidRDefault="002A55A3" w:rsidP="00130661">
      <w:pPr>
        <w:jc w:val="both"/>
      </w:pPr>
      <w:r w:rsidRPr="007D1E02">
        <w:t>Semiconductors r</w:t>
      </w:r>
      <w:r w:rsidR="00D34A5A" w:rsidRPr="007D1E02">
        <w:t xml:space="preserve">eview; elemental and compound semiconductors; oxide semiconductors; </w:t>
      </w:r>
      <w:r w:rsidRPr="007D1E02">
        <w:t>e</w:t>
      </w:r>
      <w:r w:rsidR="00017CE5" w:rsidRPr="007D1E02">
        <w:t>lectrical p</w:t>
      </w:r>
      <w:r w:rsidRPr="007D1E02">
        <w:t>roperties: electrons in semiconductors; b</w:t>
      </w:r>
      <w:r w:rsidR="00D34A5A" w:rsidRPr="007D1E02">
        <w:t>and</w:t>
      </w:r>
      <w:r w:rsidRPr="007D1E02">
        <w:t xml:space="preserve"> structures in semiconductors; i</w:t>
      </w:r>
      <w:r w:rsidR="00D34A5A" w:rsidRPr="007D1E02">
        <w:t>ntrinsic, extrinsic a</w:t>
      </w:r>
      <w:r w:rsidRPr="007D1E02">
        <w:t>nd compensated semiconductors; c</w:t>
      </w:r>
      <w:r w:rsidR="00D34A5A" w:rsidRPr="007D1E02">
        <w:t>arrier co</w:t>
      </w:r>
      <w:r w:rsidRPr="007D1E02">
        <w:t>ncentration in semiconductors; c</w:t>
      </w:r>
      <w:r w:rsidR="00D34A5A" w:rsidRPr="007D1E02">
        <w:t>arriers under thermal equilibrium a</w:t>
      </w:r>
      <w:r w:rsidRPr="007D1E02">
        <w:t>nd out of thermal equilibrium; c</w:t>
      </w:r>
      <w:r w:rsidR="00D34A5A" w:rsidRPr="007D1E02">
        <w:t>urr</w:t>
      </w:r>
      <w:r w:rsidRPr="007D1E02">
        <w:t>ent density in semiconductors; carrier drift and diffusion; c</w:t>
      </w:r>
      <w:r w:rsidR="00D34A5A" w:rsidRPr="007D1E02">
        <w:t>onductiv</w:t>
      </w:r>
      <w:r w:rsidRPr="007D1E02">
        <w:t>ity and mobility; Hall effect, c</w:t>
      </w:r>
      <w:r w:rsidR="00D34A5A" w:rsidRPr="007D1E02">
        <w:t>arrie</w:t>
      </w:r>
      <w:r w:rsidRPr="007D1E02">
        <w:t xml:space="preserve">r transport and recombination; </w:t>
      </w:r>
      <w:proofErr w:type="spellStart"/>
      <w:r w:rsidRPr="007D1E02">
        <w:t>r</w:t>
      </w:r>
      <w:r w:rsidR="00D34A5A" w:rsidRPr="007D1E02">
        <w:t>adiative</w:t>
      </w:r>
      <w:proofErr w:type="spellEnd"/>
      <w:r w:rsidR="00D34A5A" w:rsidRPr="007D1E02">
        <w:t>, Auge</w:t>
      </w:r>
      <w:r w:rsidR="00017CE5" w:rsidRPr="007D1E02">
        <w:t>r and SRH recombination models, l</w:t>
      </w:r>
      <w:r w:rsidR="008C3D93" w:rsidRPr="007D1E02">
        <w:t xml:space="preserve">ow dimensional semiconductors, </w:t>
      </w:r>
      <w:r w:rsidR="000672BA" w:rsidRPr="007D1E02">
        <w:t xml:space="preserve">emerging layered semiconductors, </w:t>
      </w:r>
      <w:r w:rsidR="00017CE5" w:rsidRPr="007D1E02">
        <w:t xml:space="preserve">quantum </w:t>
      </w:r>
      <w:r w:rsidRPr="007D1E02">
        <w:t>size effect</w:t>
      </w:r>
      <w:r w:rsidR="00884C83" w:rsidRPr="007D1E02">
        <w:t>s</w:t>
      </w:r>
      <w:r w:rsidRPr="007D1E02">
        <w:t xml:space="preserve"> in </w:t>
      </w:r>
      <w:r w:rsidR="004D1433" w:rsidRPr="007D1E02">
        <w:t xml:space="preserve">semiconductor nanostructures. </w:t>
      </w:r>
    </w:p>
    <w:p w:rsidR="00D34A5A" w:rsidRPr="007D1E02" w:rsidRDefault="00D34A5A" w:rsidP="00130661">
      <w:pPr>
        <w:jc w:val="both"/>
      </w:pPr>
    </w:p>
    <w:p w:rsidR="006B7A60" w:rsidRPr="007D1E02" w:rsidRDefault="00D34A5A" w:rsidP="008C3D93">
      <w:pPr>
        <w:jc w:val="both"/>
        <w:rPr>
          <w:b/>
        </w:rPr>
      </w:pPr>
      <w:r w:rsidRPr="007D1E02">
        <w:rPr>
          <w:b/>
        </w:rPr>
        <w:t>TEXT BOOKS / REFERENCES</w:t>
      </w:r>
      <w:r w:rsidR="006C46F8" w:rsidRPr="007D1E02">
        <w:rPr>
          <w:b/>
        </w:rPr>
        <w:t>:</w:t>
      </w:r>
    </w:p>
    <w:p w:rsidR="008C3D93" w:rsidRPr="007D1E02" w:rsidRDefault="008C3D93" w:rsidP="0098223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D1E02">
        <w:rPr>
          <w:rFonts w:ascii="Times New Roman" w:hAnsi="Times New Roman" w:cs="Times New Roman"/>
          <w:bCs/>
          <w:i/>
          <w:sz w:val="24"/>
          <w:szCs w:val="24"/>
        </w:rPr>
        <w:t>Nanoscale</w:t>
      </w:r>
      <w:proofErr w:type="spellEnd"/>
      <w:r w:rsidRPr="007D1E02">
        <w:rPr>
          <w:rFonts w:ascii="Times New Roman" w:hAnsi="Times New Roman" w:cs="Times New Roman"/>
          <w:bCs/>
          <w:i/>
          <w:sz w:val="24"/>
          <w:szCs w:val="24"/>
        </w:rPr>
        <w:t xml:space="preserve"> Physics for Materials Science, </w:t>
      </w:r>
      <w:r w:rsidRPr="007D1E02">
        <w:rPr>
          <w:rFonts w:ascii="Times New Roman" w:hAnsi="Times New Roman" w:cs="Times New Roman"/>
          <w:i/>
          <w:sz w:val="24"/>
          <w:szCs w:val="24"/>
        </w:rPr>
        <w:t xml:space="preserve">By </w:t>
      </w:r>
      <w:proofErr w:type="spellStart"/>
      <w:r w:rsidRPr="007D1E02">
        <w:rPr>
          <w:rFonts w:ascii="Times New Roman" w:hAnsi="Times New Roman" w:cs="Times New Roman"/>
          <w:i/>
          <w:sz w:val="24"/>
          <w:szCs w:val="24"/>
        </w:rPr>
        <w:t>Takaaki</w:t>
      </w:r>
      <w:proofErr w:type="spellEnd"/>
      <w:r w:rsidRPr="007D1E02">
        <w:rPr>
          <w:rFonts w:ascii="Times New Roman" w:hAnsi="Times New Roman" w:cs="Times New Roman"/>
          <w:i/>
          <w:sz w:val="24"/>
          <w:szCs w:val="24"/>
        </w:rPr>
        <w:t xml:space="preserve"> Tsurumi, Hiroyuki Hirayama, Martin </w:t>
      </w:r>
      <w:proofErr w:type="spellStart"/>
      <w:r w:rsidRPr="007D1E02">
        <w:rPr>
          <w:rFonts w:ascii="Times New Roman" w:hAnsi="Times New Roman" w:cs="Times New Roman"/>
          <w:i/>
          <w:sz w:val="24"/>
          <w:szCs w:val="24"/>
        </w:rPr>
        <w:t>Vacha</w:t>
      </w:r>
      <w:proofErr w:type="spellEnd"/>
      <w:r w:rsidRPr="007D1E02">
        <w:rPr>
          <w:rFonts w:ascii="Times New Roman" w:hAnsi="Times New Roman" w:cs="Times New Roman"/>
          <w:i/>
          <w:sz w:val="24"/>
          <w:szCs w:val="24"/>
        </w:rPr>
        <w:t xml:space="preserve">, Tomoyasu </w:t>
      </w:r>
      <w:proofErr w:type="spellStart"/>
      <w:r w:rsidRPr="007D1E02">
        <w:rPr>
          <w:rFonts w:ascii="Times New Roman" w:hAnsi="Times New Roman" w:cs="Times New Roman"/>
          <w:i/>
          <w:sz w:val="24"/>
          <w:szCs w:val="24"/>
        </w:rPr>
        <w:t>Taniyama</w:t>
      </w:r>
      <w:proofErr w:type="spellEnd"/>
      <w:r w:rsidRPr="007D1E02">
        <w:rPr>
          <w:rFonts w:ascii="Times New Roman" w:hAnsi="Times New Roman" w:cs="Times New Roman"/>
          <w:i/>
          <w:sz w:val="24"/>
          <w:szCs w:val="24"/>
        </w:rPr>
        <w:t>, CRC Press, 2009</w:t>
      </w:r>
    </w:p>
    <w:p w:rsidR="00D34A5A" w:rsidRPr="007D1E02" w:rsidRDefault="00D34A5A" w:rsidP="00982236">
      <w:pPr>
        <w:numPr>
          <w:ilvl w:val="0"/>
          <w:numId w:val="6"/>
        </w:numPr>
        <w:ind w:left="360" w:firstLine="0"/>
        <w:jc w:val="both"/>
        <w:rPr>
          <w:i/>
        </w:rPr>
      </w:pPr>
      <w:r w:rsidRPr="007D1E02">
        <w:rPr>
          <w:i/>
        </w:rPr>
        <w:t xml:space="preserve">Leonid V. </w:t>
      </w:r>
      <w:proofErr w:type="spellStart"/>
      <w:r w:rsidRPr="007D1E02">
        <w:rPr>
          <w:i/>
        </w:rPr>
        <w:t>Azaroff</w:t>
      </w:r>
      <w:proofErr w:type="spellEnd"/>
      <w:r w:rsidRPr="007D1E02">
        <w:rPr>
          <w:i/>
        </w:rPr>
        <w:t>, “Introduction to Solids”, Second Edition, Tata McGraw- Hill Publishing Company Limited, 2006</w:t>
      </w:r>
    </w:p>
    <w:p w:rsidR="00D34A5A" w:rsidRPr="007D1E02" w:rsidRDefault="00D34A5A" w:rsidP="00130661">
      <w:pPr>
        <w:pStyle w:val="BodyTextIndent2"/>
        <w:spacing w:after="0" w:line="240" w:lineRule="auto"/>
        <w:ind w:left="0"/>
        <w:jc w:val="both"/>
        <w:rPr>
          <w:b/>
          <w:bCs/>
        </w:rPr>
      </w:pPr>
    </w:p>
    <w:p w:rsidR="00D34A5A" w:rsidRPr="007D1E02" w:rsidRDefault="00625416" w:rsidP="00625416">
      <w:pPr>
        <w:rPr>
          <w:b/>
        </w:rPr>
      </w:pPr>
      <w:r w:rsidRPr="007D1E02">
        <w:rPr>
          <w:b/>
        </w:rPr>
        <w:t>1</w:t>
      </w:r>
      <w:r w:rsidR="00A07F57" w:rsidRPr="007D1E02">
        <w:rPr>
          <w:b/>
        </w:rPr>
        <w:t>9</w:t>
      </w:r>
      <w:r w:rsidRPr="007D1E02">
        <w:rPr>
          <w:b/>
        </w:rPr>
        <w:t>NS622</w:t>
      </w:r>
      <w:r w:rsidRPr="007D1E02">
        <w:rPr>
          <w:b/>
        </w:rPr>
        <w:tab/>
      </w:r>
      <w:r w:rsidRPr="007D1E02">
        <w:rPr>
          <w:b/>
        </w:rPr>
        <w:tab/>
      </w:r>
      <w:r w:rsidRPr="007D1E02">
        <w:rPr>
          <w:b/>
        </w:rPr>
        <w:tab/>
      </w:r>
      <w:proofErr w:type="gramStart"/>
      <w:r w:rsidR="00D34A5A" w:rsidRPr="007D1E02">
        <w:rPr>
          <w:b/>
        </w:rPr>
        <w:t xml:space="preserve">NANOMATERIALS </w:t>
      </w:r>
      <w:r w:rsidR="007144E4" w:rsidRPr="007D1E02">
        <w:rPr>
          <w:b/>
        </w:rPr>
        <w:t xml:space="preserve"> SYNTHESIS</w:t>
      </w:r>
      <w:proofErr w:type="gramEnd"/>
      <w:r w:rsidR="00B20A9D" w:rsidRPr="007D1E02">
        <w:rPr>
          <w:b/>
        </w:rPr>
        <w:tab/>
      </w:r>
      <w:r w:rsidRPr="007D1E02">
        <w:rPr>
          <w:b/>
        </w:rPr>
        <w:tab/>
      </w:r>
      <w:r w:rsidR="00384329" w:rsidRPr="007D1E02">
        <w:rPr>
          <w:b/>
        </w:rPr>
        <w:t>3</w:t>
      </w:r>
      <w:r w:rsidR="00D34A5A" w:rsidRPr="007D1E02">
        <w:rPr>
          <w:b/>
        </w:rPr>
        <w:t>-0-0</w:t>
      </w:r>
      <w:r w:rsidR="00580276" w:rsidRPr="007D1E02">
        <w:rPr>
          <w:b/>
        </w:rPr>
        <w:t>-3</w:t>
      </w:r>
    </w:p>
    <w:p w:rsidR="00837D0F" w:rsidRPr="007D1E02" w:rsidRDefault="00837D0F" w:rsidP="00130661">
      <w:pPr>
        <w:jc w:val="both"/>
      </w:pPr>
    </w:p>
    <w:p w:rsidR="00837D0F" w:rsidRPr="007D1E02" w:rsidRDefault="00956F61" w:rsidP="00E35C77">
      <w:pPr>
        <w:jc w:val="both"/>
        <w:rPr>
          <w:bCs/>
          <w:lang w:val="en-IN"/>
        </w:rPr>
      </w:pPr>
      <w:r w:rsidRPr="007D1E02">
        <w:rPr>
          <w:bCs/>
        </w:rPr>
        <w:t>Synthesis</w:t>
      </w:r>
      <w:r w:rsidR="00837D0F" w:rsidRPr="007D1E02">
        <w:rPr>
          <w:bCs/>
        </w:rPr>
        <w:t xml:space="preserve"> Methods of Nanomaterials: Top down : Milling; Bottom up approaches – Synthesis of zero dimensional metal, metal oxides, semiconductor nanoparticles by different routes – </w:t>
      </w:r>
      <w:r w:rsidR="00837D0F" w:rsidRPr="007D1E02">
        <w:rPr>
          <w:bCs/>
        </w:rPr>
        <w:lastRenderedPageBreak/>
        <w:t xml:space="preserve">Colloidal method, Sol-gel, </w:t>
      </w:r>
      <w:proofErr w:type="spellStart"/>
      <w:r w:rsidR="00837D0F" w:rsidRPr="007D1E02">
        <w:rPr>
          <w:bCs/>
        </w:rPr>
        <w:t>Electrodeposition</w:t>
      </w:r>
      <w:proofErr w:type="spellEnd"/>
      <w:r w:rsidR="00837D0F" w:rsidRPr="007D1E02">
        <w:rPr>
          <w:bCs/>
        </w:rPr>
        <w:t xml:space="preserve">; </w:t>
      </w:r>
      <w:r w:rsidR="00837D0F" w:rsidRPr="007D1E02">
        <w:rPr>
          <w:bCs/>
          <w:lang w:val="en-IN"/>
        </w:rPr>
        <w:t xml:space="preserve">Kinetically Confined Synthesis of Nanoparticles - Aerosol synthesis, </w:t>
      </w:r>
      <w:proofErr w:type="spellStart"/>
      <w:r w:rsidR="00837D0F" w:rsidRPr="007D1E02">
        <w:rPr>
          <w:bCs/>
        </w:rPr>
        <w:t>Micellar</w:t>
      </w:r>
      <w:proofErr w:type="spellEnd"/>
      <w:r w:rsidR="00837D0F" w:rsidRPr="007D1E02">
        <w:rPr>
          <w:bCs/>
        </w:rPr>
        <w:t xml:space="preserve"> growth, </w:t>
      </w:r>
      <w:r w:rsidR="00837D0F" w:rsidRPr="007D1E02">
        <w:rPr>
          <w:bCs/>
          <w:lang w:val="en-IN"/>
        </w:rPr>
        <w:t xml:space="preserve">Spray pyrolysis, Template-based synthesis; </w:t>
      </w:r>
      <w:r w:rsidR="00837D0F" w:rsidRPr="007D1E02">
        <w:rPr>
          <w:bCs/>
        </w:rPr>
        <w:t xml:space="preserve">Synthesis of one dimensional </w:t>
      </w:r>
      <w:proofErr w:type="spellStart"/>
      <w:r w:rsidR="00837D0F" w:rsidRPr="007D1E02">
        <w:rPr>
          <w:bCs/>
        </w:rPr>
        <w:t>nanosystems</w:t>
      </w:r>
      <w:proofErr w:type="spellEnd"/>
      <w:r w:rsidR="00837D0F" w:rsidRPr="007D1E02">
        <w:rPr>
          <w:bCs/>
        </w:rPr>
        <w:t xml:space="preserve"> by different routes – VLS and SLS methods, </w:t>
      </w:r>
      <w:proofErr w:type="spellStart"/>
      <w:r w:rsidR="00837D0F" w:rsidRPr="007D1E02">
        <w:rPr>
          <w:bCs/>
        </w:rPr>
        <w:t>Electrospinning</w:t>
      </w:r>
      <w:proofErr w:type="spellEnd"/>
      <w:r w:rsidR="00837D0F" w:rsidRPr="007D1E02">
        <w:rPr>
          <w:bCs/>
        </w:rPr>
        <w:t xml:space="preserve">; Synthesis of two dimensional </w:t>
      </w:r>
      <w:proofErr w:type="spellStart"/>
      <w:r w:rsidR="00837D0F" w:rsidRPr="007D1E02">
        <w:rPr>
          <w:bCs/>
        </w:rPr>
        <w:t>nanosystems</w:t>
      </w:r>
      <w:proofErr w:type="spellEnd"/>
      <w:r w:rsidR="00837D0F" w:rsidRPr="007D1E02">
        <w:rPr>
          <w:bCs/>
        </w:rPr>
        <w:t xml:space="preserve"> – Fundamentals of Film Growth; Vapor phase deposition methods - </w:t>
      </w:r>
      <w:r w:rsidR="00837D0F" w:rsidRPr="007D1E02">
        <w:rPr>
          <w:bCs/>
          <w:lang w:val="en-IN"/>
        </w:rPr>
        <w:t>Physical and chemical methods</w:t>
      </w:r>
      <w:r w:rsidR="00837D0F" w:rsidRPr="007D1E02">
        <w:rPr>
          <w:bCs/>
        </w:rPr>
        <w:t xml:space="preserve">; </w:t>
      </w:r>
      <w:proofErr w:type="spellStart"/>
      <w:r w:rsidR="00837D0F" w:rsidRPr="007D1E02">
        <w:rPr>
          <w:bCs/>
          <w:lang w:val="en-IN"/>
        </w:rPr>
        <w:t>Superlattices</w:t>
      </w:r>
      <w:proofErr w:type="spellEnd"/>
      <w:r w:rsidR="00837D0F" w:rsidRPr="007D1E02">
        <w:rPr>
          <w:bCs/>
          <w:lang w:val="en-IN"/>
        </w:rPr>
        <w:t xml:space="preserve">; Self Assembly; Langmuir-Blodgett Films; Electrochemical Deposition; </w:t>
      </w:r>
      <w:r w:rsidR="00837D0F" w:rsidRPr="007D1E02">
        <w:rPr>
          <w:bCs/>
        </w:rPr>
        <w:t xml:space="preserve">Special Nanomaterials – Core/shell structures, Carbon-based Nanomaterials, </w:t>
      </w:r>
      <w:r w:rsidR="00837D0F" w:rsidRPr="007D1E02">
        <w:rPr>
          <w:bCs/>
          <w:lang w:val="en-IN"/>
        </w:rPr>
        <w:t xml:space="preserve">Micro and </w:t>
      </w:r>
      <w:proofErr w:type="spellStart"/>
      <w:r w:rsidR="00837D0F" w:rsidRPr="007D1E02">
        <w:rPr>
          <w:bCs/>
          <w:lang w:val="en-IN"/>
        </w:rPr>
        <w:t>Mesoporous</w:t>
      </w:r>
      <w:proofErr w:type="spellEnd"/>
      <w:r w:rsidR="00837D0F" w:rsidRPr="007D1E02">
        <w:rPr>
          <w:bCs/>
          <w:lang w:val="en-IN"/>
        </w:rPr>
        <w:t xml:space="preserve"> Materials, Organic-Inorganic Hybrids </w:t>
      </w:r>
    </w:p>
    <w:p w:rsidR="00837D0F" w:rsidRPr="007D1E02" w:rsidRDefault="00837D0F" w:rsidP="00837D0F">
      <w:pPr>
        <w:spacing w:line="360" w:lineRule="auto"/>
        <w:jc w:val="both"/>
        <w:rPr>
          <w:bCs/>
        </w:rPr>
      </w:pPr>
    </w:p>
    <w:p w:rsidR="00837D0F" w:rsidRPr="007D1E02" w:rsidRDefault="00837D0F" w:rsidP="00837D0F">
      <w:pPr>
        <w:spacing w:line="360" w:lineRule="auto"/>
        <w:jc w:val="both"/>
        <w:rPr>
          <w:b/>
          <w:bCs/>
        </w:rPr>
      </w:pPr>
      <w:r w:rsidRPr="007D1E02">
        <w:rPr>
          <w:b/>
          <w:bCs/>
        </w:rPr>
        <w:t>TEXT BOOK/REFERENCES</w:t>
      </w:r>
      <w:r w:rsidR="006C46F8" w:rsidRPr="007D1E02">
        <w:rPr>
          <w:b/>
          <w:bCs/>
        </w:rPr>
        <w:t>:</w:t>
      </w:r>
    </w:p>
    <w:p w:rsidR="00837D0F" w:rsidRPr="007D1E02" w:rsidRDefault="00837D0F" w:rsidP="00982236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D1E02">
        <w:rPr>
          <w:rFonts w:ascii="Times New Roman" w:hAnsi="Times New Roman" w:cs="Times New Roman"/>
          <w:bCs/>
          <w:i/>
          <w:sz w:val="24"/>
          <w:szCs w:val="24"/>
        </w:rPr>
        <w:t xml:space="preserve">G. Cao, Nanostructures and Nanomaterials – Synthesis, Properties and Applications, Imperial College Press 2006. </w:t>
      </w:r>
    </w:p>
    <w:p w:rsidR="00837D0F" w:rsidRPr="007D1E02" w:rsidRDefault="00837D0F" w:rsidP="00982236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E02">
        <w:rPr>
          <w:rFonts w:ascii="Times New Roman" w:hAnsi="Times New Roman" w:cs="Times New Roman"/>
          <w:bCs/>
          <w:i/>
          <w:sz w:val="24"/>
          <w:szCs w:val="24"/>
        </w:rPr>
        <w:t>Nanostructured materials: Processing, Properties and Potential Applications, Edited by Carl. C. Koch, Noyes Publications, 2002.</w:t>
      </w:r>
    </w:p>
    <w:p w:rsidR="008771F1" w:rsidRPr="007D1E02" w:rsidRDefault="008771F1" w:rsidP="008771F1">
      <w:pPr>
        <w:ind w:left="450"/>
        <w:jc w:val="both"/>
        <w:rPr>
          <w:i/>
        </w:rPr>
      </w:pPr>
    </w:p>
    <w:p w:rsidR="008771F1" w:rsidRPr="007D1E02" w:rsidRDefault="00625416" w:rsidP="00625416">
      <w:pPr>
        <w:rPr>
          <w:b/>
          <w:bCs/>
        </w:rPr>
      </w:pPr>
      <w:r w:rsidRPr="007D1E02">
        <w:rPr>
          <w:b/>
          <w:bCs/>
        </w:rPr>
        <w:t>1</w:t>
      </w:r>
      <w:r w:rsidR="00A07F57" w:rsidRPr="007D1E02">
        <w:rPr>
          <w:b/>
          <w:bCs/>
        </w:rPr>
        <w:t>9</w:t>
      </w:r>
      <w:r w:rsidRPr="007D1E02">
        <w:rPr>
          <w:b/>
          <w:bCs/>
        </w:rPr>
        <w:t>HU601</w:t>
      </w:r>
      <w:r w:rsidRPr="007D1E02">
        <w:rPr>
          <w:b/>
          <w:bCs/>
        </w:rPr>
        <w:tab/>
      </w:r>
      <w:r w:rsidRPr="007D1E02">
        <w:rPr>
          <w:b/>
          <w:bCs/>
        </w:rPr>
        <w:tab/>
      </w:r>
      <w:r w:rsidR="007B4D55" w:rsidRPr="007D1E02">
        <w:rPr>
          <w:b/>
          <w:bCs/>
        </w:rPr>
        <w:t>AMRITA VALUES PROGRAM</w:t>
      </w:r>
      <w:r w:rsidRPr="007D1E02">
        <w:rPr>
          <w:b/>
          <w:bCs/>
        </w:rPr>
        <w:tab/>
      </w:r>
      <w:r w:rsidRPr="007D1E02">
        <w:rPr>
          <w:b/>
          <w:bCs/>
        </w:rPr>
        <w:tab/>
      </w:r>
      <w:r w:rsidRPr="007D1E02">
        <w:rPr>
          <w:b/>
          <w:bCs/>
        </w:rPr>
        <w:tab/>
      </w:r>
      <w:r w:rsidRPr="007D1E02">
        <w:rPr>
          <w:b/>
          <w:bCs/>
        </w:rPr>
        <w:tab/>
      </w:r>
    </w:p>
    <w:p w:rsidR="00B20A9D" w:rsidRPr="007D1E02" w:rsidRDefault="00B20A9D" w:rsidP="008771F1">
      <w:pPr>
        <w:ind w:firstLine="426"/>
        <w:jc w:val="center"/>
        <w:rPr>
          <w:b/>
          <w:bCs/>
        </w:rPr>
      </w:pPr>
    </w:p>
    <w:p w:rsidR="008771F1" w:rsidRPr="007D1E02" w:rsidRDefault="008771F1" w:rsidP="00B20A9D">
      <w:pPr>
        <w:contextualSpacing/>
        <w:rPr>
          <w:bCs/>
        </w:rPr>
      </w:pPr>
      <w:r w:rsidRPr="007D1E02">
        <w:rPr>
          <w:bCs/>
        </w:rPr>
        <w:t>Culture – definition and scope.  Values and culture, cultural freedom</w:t>
      </w:r>
    </w:p>
    <w:p w:rsidR="008771F1" w:rsidRPr="007D1E02" w:rsidRDefault="008771F1" w:rsidP="00B20A9D">
      <w:pPr>
        <w:contextualSpacing/>
        <w:rPr>
          <w:bCs/>
        </w:rPr>
      </w:pPr>
      <w:r w:rsidRPr="007D1E02">
        <w:rPr>
          <w:bCs/>
        </w:rPr>
        <w:t>Culture and Education</w:t>
      </w:r>
    </w:p>
    <w:p w:rsidR="008771F1" w:rsidRPr="007D1E02" w:rsidRDefault="008771F1" w:rsidP="00B20A9D">
      <w:pPr>
        <w:contextualSpacing/>
        <w:rPr>
          <w:bCs/>
        </w:rPr>
      </w:pPr>
      <w:r w:rsidRPr="007D1E02">
        <w:rPr>
          <w:bCs/>
        </w:rPr>
        <w:t>Culture of Research – creativity and responsibility in research</w:t>
      </w:r>
    </w:p>
    <w:p w:rsidR="008771F1" w:rsidRPr="007D1E02" w:rsidRDefault="008771F1" w:rsidP="00B20A9D">
      <w:pPr>
        <w:contextualSpacing/>
        <w:rPr>
          <w:bCs/>
        </w:rPr>
      </w:pPr>
      <w:r w:rsidRPr="007D1E02">
        <w:rPr>
          <w:bCs/>
        </w:rPr>
        <w:t>Spirituality and Culture – spirituality as a way of life, spirituality and religion</w:t>
      </w:r>
    </w:p>
    <w:p w:rsidR="008771F1" w:rsidRPr="007D1E02" w:rsidRDefault="008771F1" w:rsidP="00B20A9D">
      <w:pPr>
        <w:contextualSpacing/>
        <w:rPr>
          <w:bCs/>
        </w:rPr>
      </w:pPr>
      <w:r w:rsidRPr="007D1E02">
        <w:rPr>
          <w:bCs/>
        </w:rPr>
        <w:t>Culture and women – gender oppression, motherhood</w:t>
      </w:r>
    </w:p>
    <w:p w:rsidR="008771F1" w:rsidRPr="007D1E02" w:rsidRDefault="008771F1" w:rsidP="00B20A9D">
      <w:pPr>
        <w:contextualSpacing/>
        <w:rPr>
          <w:bCs/>
        </w:rPr>
      </w:pPr>
      <w:r w:rsidRPr="007D1E02">
        <w:rPr>
          <w:bCs/>
        </w:rPr>
        <w:t>Culture and the Media</w:t>
      </w:r>
    </w:p>
    <w:p w:rsidR="008771F1" w:rsidRPr="007D1E02" w:rsidRDefault="008771F1" w:rsidP="00B20A9D">
      <w:pPr>
        <w:contextualSpacing/>
        <w:rPr>
          <w:bCs/>
        </w:rPr>
      </w:pPr>
      <w:r w:rsidRPr="007D1E02">
        <w:rPr>
          <w:bCs/>
        </w:rPr>
        <w:t>Culture and Politics – national values and political harmony</w:t>
      </w:r>
    </w:p>
    <w:p w:rsidR="008771F1" w:rsidRPr="007D1E02" w:rsidRDefault="008771F1" w:rsidP="00B20A9D">
      <w:pPr>
        <w:contextualSpacing/>
        <w:rPr>
          <w:bCs/>
        </w:rPr>
      </w:pPr>
      <w:r w:rsidRPr="007D1E02">
        <w:rPr>
          <w:bCs/>
        </w:rPr>
        <w:t>Philosophy and Culture, epistemology</w:t>
      </w:r>
    </w:p>
    <w:p w:rsidR="008771F1" w:rsidRPr="007D1E02" w:rsidRDefault="008771F1" w:rsidP="008771F1">
      <w:pPr>
        <w:jc w:val="both"/>
        <w:rPr>
          <w:b/>
          <w:bCs/>
        </w:rPr>
      </w:pPr>
    </w:p>
    <w:p w:rsidR="00580276" w:rsidRPr="007D1E02" w:rsidRDefault="00625416" w:rsidP="00625416">
      <w:pPr>
        <w:spacing w:line="360" w:lineRule="auto"/>
        <w:contextualSpacing/>
        <w:rPr>
          <w:b/>
          <w:lang w:val="en-IN" w:eastAsia="en-IN"/>
        </w:rPr>
      </w:pPr>
      <w:r w:rsidRPr="007D1E02">
        <w:rPr>
          <w:b/>
          <w:lang w:val="en-IN" w:eastAsia="en-IN"/>
        </w:rPr>
        <w:t>1</w:t>
      </w:r>
      <w:r w:rsidR="00A07F57" w:rsidRPr="007D1E02">
        <w:rPr>
          <w:b/>
          <w:lang w:val="en-IN" w:eastAsia="en-IN"/>
        </w:rPr>
        <w:t>9</w:t>
      </w:r>
      <w:r w:rsidRPr="007D1E02">
        <w:rPr>
          <w:b/>
          <w:lang w:val="en-IN" w:eastAsia="en-IN"/>
        </w:rPr>
        <w:t>NS624</w:t>
      </w:r>
      <w:r w:rsidRPr="007D1E02">
        <w:rPr>
          <w:b/>
          <w:lang w:val="en-IN" w:eastAsia="en-IN"/>
        </w:rPr>
        <w:tab/>
      </w:r>
      <w:r w:rsidRPr="007D1E02">
        <w:rPr>
          <w:b/>
          <w:lang w:val="en-IN" w:eastAsia="en-IN"/>
        </w:rPr>
        <w:tab/>
      </w:r>
      <w:r w:rsidRPr="007D1E02">
        <w:rPr>
          <w:b/>
          <w:lang w:val="en-IN" w:eastAsia="en-IN"/>
        </w:rPr>
        <w:tab/>
      </w:r>
      <w:r w:rsidR="00B20A9D" w:rsidRPr="007D1E02">
        <w:rPr>
          <w:b/>
          <w:lang w:val="en-IN" w:eastAsia="en-IN"/>
        </w:rPr>
        <w:t>LAB: NANOMATERIALS LAB-I</w:t>
      </w:r>
      <w:r w:rsidR="00B20A9D" w:rsidRPr="007D1E02">
        <w:rPr>
          <w:b/>
          <w:lang w:val="en-IN" w:eastAsia="en-IN"/>
        </w:rPr>
        <w:tab/>
      </w:r>
      <w:r w:rsidRPr="007D1E02">
        <w:rPr>
          <w:b/>
          <w:lang w:val="en-IN" w:eastAsia="en-IN"/>
        </w:rPr>
        <w:tab/>
      </w:r>
      <w:r w:rsidRPr="007D1E02">
        <w:rPr>
          <w:b/>
          <w:lang w:val="en-IN" w:eastAsia="en-IN"/>
        </w:rPr>
        <w:tab/>
      </w:r>
      <w:r w:rsidR="00580276" w:rsidRPr="007D1E02">
        <w:rPr>
          <w:b/>
          <w:lang w:val="en-IN" w:eastAsia="en-IN"/>
        </w:rPr>
        <w:t>1-0-2-3</w:t>
      </w:r>
    </w:p>
    <w:p w:rsidR="00E258B0" w:rsidRPr="007D1E02" w:rsidRDefault="00E258B0" w:rsidP="00DE7F31">
      <w:pPr>
        <w:pStyle w:val="ListParagraph"/>
        <w:numPr>
          <w:ilvl w:val="0"/>
          <w:numId w:val="11"/>
        </w:numPr>
        <w:spacing w:after="0" w:line="240" w:lineRule="auto"/>
        <w:ind w:left="432" w:hanging="4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1E02">
        <w:rPr>
          <w:rFonts w:ascii="Times New Roman" w:hAnsi="Times New Roman" w:cs="Times New Roman"/>
          <w:sz w:val="24"/>
          <w:szCs w:val="24"/>
        </w:rPr>
        <w:t xml:space="preserve">Metal Nanoparticles : Synthesis of </w:t>
      </w:r>
      <w:proofErr w:type="spellStart"/>
      <w:r w:rsidRPr="007D1E02">
        <w:rPr>
          <w:rFonts w:ascii="Times New Roman" w:hAnsi="Times New Roman" w:cs="Times New Roman"/>
          <w:sz w:val="24"/>
          <w:szCs w:val="24"/>
        </w:rPr>
        <w:t>plasmonic</w:t>
      </w:r>
      <w:proofErr w:type="spellEnd"/>
      <w:r w:rsidRPr="007D1E02">
        <w:rPr>
          <w:rFonts w:ascii="Times New Roman" w:hAnsi="Times New Roman" w:cs="Times New Roman"/>
          <w:sz w:val="24"/>
          <w:szCs w:val="24"/>
        </w:rPr>
        <w:t xml:space="preserve"> silver nanoparticles</w:t>
      </w:r>
    </w:p>
    <w:p w:rsidR="00E258B0" w:rsidRPr="007D1E02" w:rsidRDefault="00E258B0" w:rsidP="00DE7F31">
      <w:pPr>
        <w:pStyle w:val="ListParagraph"/>
        <w:numPr>
          <w:ilvl w:val="0"/>
          <w:numId w:val="11"/>
        </w:numPr>
        <w:spacing w:after="0" w:line="240" w:lineRule="auto"/>
        <w:ind w:left="432" w:hanging="4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1E02">
        <w:rPr>
          <w:rFonts w:ascii="Times New Roman" w:hAnsi="Times New Roman" w:cs="Times New Roman"/>
          <w:sz w:val="24"/>
          <w:szCs w:val="24"/>
        </w:rPr>
        <w:t xml:space="preserve">Metal-oxide Nanoparticles: Synthesis of </w:t>
      </w:r>
      <w:proofErr w:type="spellStart"/>
      <w:r w:rsidRPr="007D1E02">
        <w:rPr>
          <w:rFonts w:ascii="Times New Roman" w:hAnsi="Times New Roman" w:cs="Times New Roman"/>
          <w:sz w:val="24"/>
          <w:szCs w:val="24"/>
        </w:rPr>
        <w:t>ZnO</w:t>
      </w:r>
      <w:proofErr w:type="spellEnd"/>
      <w:r w:rsidRPr="007D1E02">
        <w:rPr>
          <w:rFonts w:ascii="Times New Roman" w:hAnsi="Times New Roman" w:cs="Times New Roman"/>
          <w:sz w:val="24"/>
          <w:szCs w:val="24"/>
        </w:rPr>
        <w:t xml:space="preserve"> nanoparticles through non-aqueous route.</w:t>
      </w:r>
    </w:p>
    <w:p w:rsidR="00E258B0" w:rsidRPr="007D1E02" w:rsidRDefault="00E258B0" w:rsidP="00DE7F31">
      <w:pPr>
        <w:pStyle w:val="ListParagraph"/>
        <w:numPr>
          <w:ilvl w:val="0"/>
          <w:numId w:val="11"/>
        </w:numPr>
        <w:spacing w:after="0" w:line="240" w:lineRule="auto"/>
        <w:ind w:left="432" w:hanging="4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1E02">
        <w:rPr>
          <w:rFonts w:ascii="Times New Roman" w:hAnsi="Times New Roman" w:cs="Times New Roman"/>
          <w:sz w:val="24"/>
          <w:szCs w:val="24"/>
        </w:rPr>
        <w:t>Absorption Spectroscopy of metal oxide (</w:t>
      </w:r>
      <w:proofErr w:type="spellStart"/>
      <w:r w:rsidRPr="007D1E02">
        <w:rPr>
          <w:rFonts w:ascii="Times New Roman" w:hAnsi="Times New Roman" w:cs="Times New Roman"/>
          <w:sz w:val="24"/>
          <w:szCs w:val="24"/>
        </w:rPr>
        <w:t>ZnO</w:t>
      </w:r>
      <w:proofErr w:type="spellEnd"/>
      <w:r w:rsidRPr="007D1E02">
        <w:rPr>
          <w:rFonts w:ascii="Times New Roman" w:hAnsi="Times New Roman" w:cs="Times New Roman"/>
          <w:sz w:val="24"/>
          <w:szCs w:val="24"/>
        </w:rPr>
        <w:t xml:space="preserve">) nanoparticles and particle size calculation using </w:t>
      </w:r>
      <w:proofErr w:type="spellStart"/>
      <w:r w:rsidRPr="007D1E02">
        <w:rPr>
          <w:rFonts w:ascii="Times New Roman" w:hAnsi="Times New Roman" w:cs="Times New Roman"/>
          <w:sz w:val="24"/>
          <w:szCs w:val="24"/>
        </w:rPr>
        <w:t>Brus</w:t>
      </w:r>
      <w:proofErr w:type="spellEnd"/>
      <w:r w:rsidRPr="007D1E02">
        <w:rPr>
          <w:rFonts w:ascii="Times New Roman" w:hAnsi="Times New Roman" w:cs="Times New Roman"/>
          <w:sz w:val="24"/>
          <w:szCs w:val="24"/>
        </w:rPr>
        <w:t xml:space="preserve"> equation </w:t>
      </w:r>
    </w:p>
    <w:p w:rsidR="00E258B0" w:rsidRPr="007D1E02" w:rsidRDefault="00E258B0" w:rsidP="00DE7F31">
      <w:pPr>
        <w:pStyle w:val="ListParagraph"/>
        <w:numPr>
          <w:ilvl w:val="0"/>
          <w:numId w:val="11"/>
        </w:numPr>
        <w:spacing w:after="0" w:line="240" w:lineRule="auto"/>
        <w:ind w:left="432" w:hanging="4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1E02">
        <w:rPr>
          <w:rFonts w:ascii="Times New Roman" w:hAnsi="Times New Roman" w:cs="Times New Roman"/>
          <w:sz w:val="24"/>
          <w:szCs w:val="24"/>
        </w:rPr>
        <w:t xml:space="preserve">Semiconductor Nanoparticles: Synthesis of doped </w:t>
      </w:r>
      <w:proofErr w:type="spellStart"/>
      <w:r w:rsidRPr="007D1E02">
        <w:rPr>
          <w:rFonts w:ascii="Times New Roman" w:hAnsi="Times New Roman" w:cs="Times New Roman"/>
          <w:sz w:val="24"/>
          <w:szCs w:val="24"/>
        </w:rPr>
        <w:t>ZnS</w:t>
      </w:r>
      <w:proofErr w:type="spellEnd"/>
      <w:r w:rsidRPr="007D1E02">
        <w:rPr>
          <w:rFonts w:ascii="Times New Roman" w:hAnsi="Times New Roman" w:cs="Times New Roman"/>
          <w:sz w:val="24"/>
          <w:szCs w:val="24"/>
        </w:rPr>
        <w:t xml:space="preserve"> nanoparticles through aqueous method; characterize fluorescence property using </w:t>
      </w:r>
      <w:proofErr w:type="spellStart"/>
      <w:r w:rsidRPr="007D1E02">
        <w:rPr>
          <w:rFonts w:ascii="Times New Roman" w:hAnsi="Times New Roman" w:cs="Times New Roman"/>
          <w:sz w:val="24"/>
          <w:szCs w:val="24"/>
        </w:rPr>
        <w:t>spectrofluorimeter</w:t>
      </w:r>
      <w:proofErr w:type="spellEnd"/>
    </w:p>
    <w:p w:rsidR="00E258B0" w:rsidRPr="007D1E02" w:rsidRDefault="00E258B0" w:rsidP="00DE7F31">
      <w:pPr>
        <w:pStyle w:val="ListParagraph"/>
        <w:numPr>
          <w:ilvl w:val="0"/>
          <w:numId w:val="11"/>
        </w:numPr>
        <w:spacing w:after="0" w:line="240" w:lineRule="auto"/>
        <w:ind w:left="432" w:hanging="432"/>
        <w:contextualSpacing w:val="0"/>
        <w:rPr>
          <w:rFonts w:ascii="Times New Roman" w:hAnsi="Times New Roman" w:cs="Times New Roman"/>
          <w:sz w:val="24"/>
          <w:szCs w:val="24"/>
        </w:rPr>
      </w:pPr>
      <w:r w:rsidRPr="007D1E02">
        <w:rPr>
          <w:rFonts w:ascii="Times New Roman" w:hAnsi="Times New Roman" w:cs="Times New Roman"/>
          <w:sz w:val="24"/>
          <w:szCs w:val="24"/>
        </w:rPr>
        <w:t xml:space="preserve">Silica </w:t>
      </w:r>
      <w:proofErr w:type="spellStart"/>
      <w:r w:rsidRPr="007D1E02">
        <w:rPr>
          <w:rFonts w:ascii="Times New Roman" w:hAnsi="Times New Roman" w:cs="Times New Roman"/>
          <w:sz w:val="24"/>
          <w:szCs w:val="24"/>
        </w:rPr>
        <w:t>Nanospheres</w:t>
      </w:r>
      <w:proofErr w:type="spellEnd"/>
      <w:r w:rsidRPr="007D1E02">
        <w:rPr>
          <w:rFonts w:ascii="Times New Roman" w:hAnsi="Times New Roman" w:cs="Times New Roman"/>
          <w:sz w:val="24"/>
          <w:szCs w:val="24"/>
        </w:rPr>
        <w:t>:  Synthesis and characterization by sol-gel chemistry</w:t>
      </w:r>
    </w:p>
    <w:p w:rsidR="00E258B0" w:rsidRPr="007D1E02" w:rsidRDefault="00E258B0" w:rsidP="00DE7F31">
      <w:pPr>
        <w:pStyle w:val="ListParagraph"/>
        <w:numPr>
          <w:ilvl w:val="0"/>
          <w:numId w:val="11"/>
        </w:numPr>
        <w:spacing w:after="0" w:line="240" w:lineRule="auto"/>
        <w:ind w:left="432" w:hanging="432"/>
        <w:contextualSpacing w:val="0"/>
        <w:rPr>
          <w:rFonts w:ascii="Times New Roman" w:hAnsi="Times New Roman" w:cs="Times New Roman"/>
          <w:sz w:val="24"/>
          <w:szCs w:val="24"/>
        </w:rPr>
      </w:pPr>
      <w:r w:rsidRPr="007D1E02">
        <w:rPr>
          <w:rFonts w:ascii="Times New Roman" w:hAnsi="Times New Roman" w:cs="Times New Roman"/>
          <w:sz w:val="24"/>
          <w:szCs w:val="24"/>
        </w:rPr>
        <w:t>Surface Plasmon Resonance (SPR) analysis of differently shaped and sized gold nanoparticles by absorption spectroscopy</w:t>
      </w:r>
    </w:p>
    <w:p w:rsidR="00E258B0" w:rsidRPr="007D1E02" w:rsidRDefault="00E258B0" w:rsidP="00DE7F31">
      <w:pPr>
        <w:pStyle w:val="ListParagraph"/>
        <w:numPr>
          <w:ilvl w:val="0"/>
          <w:numId w:val="11"/>
        </w:numPr>
        <w:spacing w:after="0" w:line="240" w:lineRule="auto"/>
        <w:ind w:left="432" w:hanging="4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1E02">
        <w:rPr>
          <w:rFonts w:ascii="Times New Roman" w:hAnsi="Times New Roman" w:cs="Times New Roman"/>
          <w:sz w:val="24"/>
          <w:szCs w:val="24"/>
        </w:rPr>
        <w:t>Nanoparticle imaging by Atomic Force Microscope for size and shape analysis</w:t>
      </w:r>
    </w:p>
    <w:p w:rsidR="00757D4E" w:rsidRPr="007D1E02" w:rsidRDefault="00757D4E" w:rsidP="00757D4E">
      <w:pPr>
        <w:spacing w:line="360" w:lineRule="auto"/>
        <w:ind w:firstLine="720"/>
        <w:contextualSpacing/>
        <w:jc w:val="center"/>
        <w:rPr>
          <w:b/>
          <w:lang w:val="en-IN" w:eastAsia="en-IN"/>
        </w:rPr>
      </w:pPr>
    </w:p>
    <w:p w:rsidR="00757D4E" w:rsidRPr="007D1E02" w:rsidRDefault="00625416" w:rsidP="00625416">
      <w:pPr>
        <w:spacing w:line="360" w:lineRule="auto"/>
        <w:contextualSpacing/>
        <w:rPr>
          <w:b/>
          <w:lang w:val="en-IN" w:eastAsia="en-IN"/>
        </w:rPr>
      </w:pPr>
      <w:r w:rsidRPr="007D1E02">
        <w:rPr>
          <w:b/>
          <w:lang w:val="en-IN" w:eastAsia="en-IN"/>
        </w:rPr>
        <w:t>1</w:t>
      </w:r>
      <w:r w:rsidR="00A07F57" w:rsidRPr="007D1E02">
        <w:rPr>
          <w:b/>
          <w:lang w:val="en-IN" w:eastAsia="en-IN"/>
        </w:rPr>
        <w:t>9</w:t>
      </w:r>
      <w:r w:rsidRPr="007D1E02">
        <w:rPr>
          <w:b/>
          <w:lang w:val="en-IN" w:eastAsia="en-IN"/>
        </w:rPr>
        <w:t>NT622</w:t>
      </w:r>
      <w:r w:rsidRPr="007D1E02">
        <w:rPr>
          <w:b/>
          <w:lang w:val="en-IN" w:eastAsia="en-IN"/>
        </w:rPr>
        <w:tab/>
      </w:r>
      <w:r w:rsidRPr="007D1E02">
        <w:rPr>
          <w:b/>
          <w:lang w:val="en-IN" w:eastAsia="en-IN"/>
        </w:rPr>
        <w:tab/>
      </w:r>
      <w:r w:rsidRPr="007D1E02">
        <w:rPr>
          <w:b/>
          <w:lang w:val="en-IN" w:eastAsia="en-IN"/>
        </w:rPr>
        <w:tab/>
      </w:r>
      <w:r w:rsidR="007B4D55" w:rsidRPr="007D1E02">
        <w:rPr>
          <w:b/>
          <w:lang w:val="en-IN" w:eastAsia="en-IN"/>
        </w:rPr>
        <w:t>LAB: OPTOELECTRONICS LAB</w:t>
      </w:r>
      <w:r w:rsidRPr="007D1E02">
        <w:rPr>
          <w:b/>
          <w:lang w:val="en-IN" w:eastAsia="en-IN"/>
        </w:rPr>
        <w:tab/>
      </w:r>
      <w:r w:rsidRPr="007D1E02">
        <w:rPr>
          <w:b/>
          <w:lang w:val="en-IN" w:eastAsia="en-IN"/>
        </w:rPr>
        <w:tab/>
      </w:r>
      <w:r w:rsidR="00757D4E" w:rsidRPr="007D1E02">
        <w:rPr>
          <w:b/>
          <w:lang w:val="en-IN" w:eastAsia="en-IN"/>
        </w:rPr>
        <w:t>0-0-2-2</w:t>
      </w:r>
    </w:p>
    <w:p w:rsidR="00AB0585" w:rsidRPr="007D1E02" w:rsidRDefault="00AB0585" w:rsidP="00AB0585">
      <w:pPr>
        <w:ind w:left="100" w:right="57"/>
        <w:jc w:val="both"/>
      </w:pPr>
      <w:proofErr w:type="spellStart"/>
      <w:r w:rsidRPr="007D1E02">
        <w:rPr>
          <w:spacing w:val="3"/>
        </w:rPr>
        <w:t>S</w:t>
      </w:r>
      <w:r w:rsidRPr="007D1E02">
        <w:rPr>
          <w:spacing w:val="-5"/>
        </w:rPr>
        <w:t>y</w:t>
      </w:r>
      <w:r w:rsidRPr="007D1E02">
        <w:t>nthesisofq</w:t>
      </w:r>
      <w:r w:rsidRPr="007D1E02">
        <w:rPr>
          <w:spacing w:val="2"/>
        </w:rPr>
        <w:t>u</w:t>
      </w:r>
      <w:r w:rsidRPr="007D1E02">
        <w:rPr>
          <w:spacing w:val="-1"/>
        </w:rPr>
        <w:t>a</w:t>
      </w:r>
      <w:r w:rsidRPr="007D1E02">
        <w:t>ntumd</w:t>
      </w:r>
      <w:r w:rsidRPr="007D1E02">
        <w:rPr>
          <w:spacing w:val="2"/>
        </w:rPr>
        <w:t>o</w:t>
      </w:r>
      <w:r w:rsidRPr="007D1E02">
        <w:t>ts</w:t>
      </w:r>
      <w:r w:rsidRPr="007D1E02">
        <w:rPr>
          <w:spacing w:val="2"/>
        </w:rPr>
        <w:t>b</w:t>
      </w:r>
      <w:r w:rsidRPr="007D1E02">
        <w:t>y</w:t>
      </w:r>
      <w:r w:rsidRPr="007D1E02">
        <w:rPr>
          <w:spacing w:val="-1"/>
        </w:rPr>
        <w:t>c</w:t>
      </w:r>
      <w:r w:rsidRPr="007D1E02">
        <w:t>h</w:t>
      </w:r>
      <w:r w:rsidRPr="007D1E02">
        <w:rPr>
          <w:spacing w:val="-1"/>
        </w:rPr>
        <w:t>e</w:t>
      </w:r>
      <w:r w:rsidRPr="007D1E02">
        <w:t>m</w:t>
      </w:r>
      <w:r w:rsidRPr="007D1E02">
        <w:rPr>
          <w:spacing w:val="1"/>
        </w:rPr>
        <w:t>ic</w:t>
      </w:r>
      <w:r w:rsidRPr="007D1E02">
        <w:rPr>
          <w:spacing w:val="-1"/>
        </w:rPr>
        <w:t>a</w:t>
      </w:r>
      <w:r w:rsidRPr="007D1E02">
        <w:t>lmethod</w:t>
      </w:r>
      <w:r w:rsidRPr="007D1E02">
        <w:rPr>
          <w:spacing w:val="1"/>
        </w:rPr>
        <w:t>a</w:t>
      </w:r>
      <w:r w:rsidRPr="007D1E02">
        <w:t>ndsi</w:t>
      </w:r>
      <w:r w:rsidRPr="007D1E02">
        <w:rPr>
          <w:spacing w:val="2"/>
        </w:rPr>
        <w:t>z</w:t>
      </w:r>
      <w:r w:rsidRPr="007D1E02">
        <w:rPr>
          <w:spacing w:val="4"/>
        </w:rPr>
        <w:t>e</w:t>
      </w:r>
      <w:proofErr w:type="spellEnd"/>
      <w:r w:rsidRPr="007D1E02">
        <w:rPr>
          <w:spacing w:val="-1"/>
        </w:rPr>
        <w:t>-</w:t>
      </w:r>
      <w:r w:rsidRPr="007D1E02">
        <w:t>p</w:t>
      </w:r>
      <w:r w:rsidRPr="007D1E02">
        <w:rPr>
          <w:spacing w:val="-1"/>
        </w:rPr>
        <w:t>r</w:t>
      </w:r>
      <w:r w:rsidRPr="007D1E02">
        <w:t>op</w:t>
      </w:r>
      <w:r w:rsidRPr="007D1E02">
        <w:rPr>
          <w:spacing w:val="-1"/>
        </w:rPr>
        <w:t>e</w:t>
      </w:r>
      <w:r w:rsidRPr="007D1E02">
        <w:t>r</w:t>
      </w:r>
      <w:r w:rsidRPr="007D1E02">
        <w:rPr>
          <w:spacing w:val="4"/>
        </w:rPr>
        <w:t>t</w:t>
      </w:r>
      <w:r w:rsidRPr="007D1E02">
        <w:t xml:space="preserve">y </w:t>
      </w:r>
      <w:proofErr w:type="spellStart"/>
      <w:r w:rsidRPr="007D1E02">
        <w:rPr>
          <w:spacing w:val="-1"/>
        </w:rPr>
        <w:t>c</w:t>
      </w:r>
      <w:r w:rsidRPr="007D1E02">
        <w:t>o</w:t>
      </w:r>
      <w:r w:rsidRPr="007D1E02">
        <w:rPr>
          <w:spacing w:val="-1"/>
        </w:rPr>
        <w:t>r</w:t>
      </w:r>
      <w:r w:rsidRPr="007D1E02">
        <w:rPr>
          <w:spacing w:val="1"/>
        </w:rPr>
        <w:t>r</w:t>
      </w:r>
      <w:r w:rsidRPr="007D1E02">
        <w:rPr>
          <w:spacing w:val="-1"/>
        </w:rPr>
        <w:t>e</w:t>
      </w:r>
      <w:r w:rsidRPr="007D1E02">
        <w:t>lation.Thi</w:t>
      </w:r>
      <w:r w:rsidRPr="007D1E02">
        <w:rPr>
          <w:spacing w:val="2"/>
        </w:rPr>
        <w:t>n</w:t>
      </w:r>
      <w:r w:rsidRPr="007D1E02">
        <w:rPr>
          <w:spacing w:val="-1"/>
        </w:rPr>
        <w:t>-</w:t>
      </w:r>
      <w:r w:rsidRPr="007D1E02">
        <w:t>filmmet</w:t>
      </w:r>
      <w:r w:rsidRPr="007D1E02">
        <w:rPr>
          <w:spacing w:val="-1"/>
        </w:rPr>
        <w:t>a</w:t>
      </w:r>
      <w:r w:rsidRPr="007D1E02">
        <w:t>ls</w:t>
      </w:r>
      <w:r w:rsidRPr="007D1E02">
        <w:rPr>
          <w:spacing w:val="-1"/>
        </w:rPr>
        <w:t>a</w:t>
      </w:r>
      <w:r w:rsidRPr="007D1E02">
        <w:t>nds</w:t>
      </w:r>
      <w:r w:rsidRPr="007D1E02">
        <w:rPr>
          <w:spacing w:val="-1"/>
        </w:rPr>
        <w:t>e</w:t>
      </w:r>
      <w:r w:rsidRPr="007D1E02">
        <w:t>m</w:t>
      </w:r>
      <w:r w:rsidRPr="007D1E02">
        <w:rPr>
          <w:spacing w:val="1"/>
        </w:rPr>
        <w:t>i</w:t>
      </w:r>
      <w:r w:rsidRPr="007D1E02">
        <w:rPr>
          <w:spacing w:val="-1"/>
        </w:rPr>
        <w:t>c</w:t>
      </w:r>
      <w:r w:rsidRPr="007D1E02">
        <w:t>ondu</w:t>
      </w:r>
      <w:r w:rsidRPr="007D1E02">
        <w:rPr>
          <w:spacing w:val="-1"/>
        </w:rPr>
        <w:t>c</w:t>
      </w:r>
      <w:r w:rsidRPr="007D1E02">
        <w:t>torsusi</w:t>
      </w:r>
      <w:r w:rsidRPr="007D1E02">
        <w:rPr>
          <w:spacing w:val="3"/>
        </w:rPr>
        <w:t>n</w:t>
      </w:r>
      <w:r w:rsidRPr="007D1E02">
        <w:t>g</w:t>
      </w:r>
      <w:proofErr w:type="spellEnd"/>
      <w:r w:rsidRPr="007D1E02">
        <w:t xml:space="preserve"> sputte</w:t>
      </w:r>
      <w:r w:rsidRPr="007D1E02">
        <w:rPr>
          <w:spacing w:val="-1"/>
        </w:rPr>
        <w:t>r</w:t>
      </w:r>
      <w:r w:rsidRPr="007D1E02">
        <w:t>i</w:t>
      </w:r>
      <w:r w:rsidRPr="007D1E02">
        <w:rPr>
          <w:spacing w:val="3"/>
        </w:rPr>
        <w:t>n</w:t>
      </w:r>
      <w:r w:rsidRPr="007D1E02">
        <w:t xml:space="preserve">g </w:t>
      </w:r>
      <w:proofErr w:type="spellStart"/>
      <w:r w:rsidRPr="007D1E02">
        <w:rPr>
          <w:spacing w:val="-1"/>
        </w:rPr>
        <w:t>a</w:t>
      </w:r>
      <w:r w:rsidRPr="007D1E02">
        <w:t>nd</w:t>
      </w:r>
      <w:r w:rsidRPr="007D1E02">
        <w:rPr>
          <w:spacing w:val="-1"/>
        </w:rPr>
        <w:t>e</w:t>
      </w:r>
      <w:r w:rsidRPr="007D1E02">
        <w:t>v</w:t>
      </w:r>
      <w:r w:rsidRPr="007D1E02">
        <w:rPr>
          <w:spacing w:val="-1"/>
        </w:rPr>
        <w:t>a</w:t>
      </w:r>
      <w:r w:rsidRPr="007D1E02">
        <w:t>po</w:t>
      </w:r>
      <w:r w:rsidRPr="007D1E02">
        <w:rPr>
          <w:spacing w:val="1"/>
        </w:rPr>
        <w:t>ra</w:t>
      </w:r>
      <w:r w:rsidRPr="007D1E02">
        <w:t>t</w:t>
      </w:r>
      <w:r w:rsidRPr="007D1E02">
        <w:rPr>
          <w:spacing w:val="1"/>
        </w:rPr>
        <w:t>i</w:t>
      </w:r>
      <w:r w:rsidRPr="007D1E02">
        <w:t>on</w:t>
      </w:r>
      <w:proofErr w:type="gramStart"/>
      <w:r w:rsidRPr="007D1E02">
        <w:t>,Thi</w:t>
      </w:r>
      <w:r w:rsidRPr="007D1E02">
        <w:rPr>
          <w:spacing w:val="-1"/>
        </w:rPr>
        <w:t>c</w:t>
      </w:r>
      <w:r w:rsidRPr="007D1E02">
        <w:t>kn</w:t>
      </w:r>
      <w:r w:rsidRPr="007D1E02">
        <w:rPr>
          <w:spacing w:val="-1"/>
        </w:rPr>
        <w:t>e</w:t>
      </w:r>
      <w:r w:rsidRPr="007D1E02">
        <w:t>ssme</w:t>
      </w:r>
      <w:r w:rsidRPr="007D1E02">
        <w:rPr>
          <w:spacing w:val="-1"/>
        </w:rPr>
        <w:t>a</w:t>
      </w:r>
      <w:r w:rsidRPr="007D1E02">
        <w:t>sur</w:t>
      </w:r>
      <w:r w:rsidRPr="007D1E02">
        <w:rPr>
          <w:spacing w:val="1"/>
        </w:rPr>
        <w:t>e</w:t>
      </w:r>
      <w:r w:rsidRPr="007D1E02">
        <w:t>mentusingp</w:t>
      </w:r>
      <w:r w:rsidRPr="007D1E02">
        <w:rPr>
          <w:spacing w:val="-1"/>
        </w:rPr>
        <w:t>r</w:t>
      </w:r>
      <w:r w:rsidRPr="007D1E02">
        <w:t>o</w:t>
      </w:r>
      <w:r w:rsidRPr="007D1E02">
        <w:rPr>
          <w:spacing w:val="-1"/>
        </w:rPr>
        <w:t>f</w:t>
      </w:r>
      <w:r w:rsidRPr="007D1E02">
        <w:t>i</w:t>
      </w:r>
      <w:r w:rsidRPr="007D1E02">
        <w:rPr>
          <w:spacing w:val="1"/>
        </w:rPr>
        <w:t>le</w:t>
      </w:r>
      <w:r w:rsidRPr="007D1E02">
        <w:t>r</w:t>
      </w:r>
      <w:proofErr w:type="spellEnd"/>
      <w:proofErr w:type="gramEnd"/>
      <w:r w:rsidRPr="007D1E02">
        <w:t xml:space="preserve">, </w:t>
      </w:r>
      <w:r w:rsidRPr="007D1E02">
        <w:rPr>
          <w:spacing w:val="-1"/>
        </w:rPr>
        <w:t>e</w:t>
      </w:r>
      <w:r w:rsidRPr="007D1E02">
        <w:t>l</w:t>
      </w:r>
      <w:r w:rsidRPr="007D1E02">
        <w:rPr>
          <w:spacing w:val="1"/>
        </w:rPr>
        <w:t>l</w:t>
      </w:r>
      <w:r w:rsidRPr="007D1E02">
        <w:t>ipso</w:t>
      </w:r>
      <w:r w:rsidRPr="007D1E02">
        <w:rPr>
          <w:spacing w:val="1"/>
        </w:rPr>
        <w:t>m</w:t>
      </w:r>
      <w:r w:rsidRPr="007D1E02">
        <w:rPr>
          <w:spacing w:val="-1"/>
        </w:rPr>
        <w:t>e</w:t>
      </w:r>
      <w:r w:rsidRPr="007D1E02">
        <w:t>t</w:t>
      </w:r>
      <w:r w:rsidRPr="007D1E02">
        <w:rPr>
          <w:spacing w:val="2"/>
        </w:rPr>
        <w:t>r</w:t>
      </w:r>
      <w:r w:rsidRPr="007D1E02">
        <w:rPr>
          <w:spacing w:val="-5"/>
        </w:rPr>
        <w:t>y</w:t>
      </w:r>
      <w:r w:rsidRPr="007D1E02">
        <w:t>,opt</w:t>
      </w:r>
      <w:r w:rsidRPr="007D1E02">
        <w:rPr>
          <w:spacing w:val="1"/>
        </w:rPr>
        <w:t>i</w:t>
      </w:r>
      <w:r w:rsidRPr="007D1E02">
        <w:rPr>
          <w:spacing w:val="-1"/>
        </w:rPr>
        <w:t>ca</w:t>
      </w:r>
      <w:r w:rsidRPr="007D1E02">
        <w:t>l</w:t>
      </w:r>
      <w:r w:rsidRPr="007D1E02">
        <w:rPr>
          <w:spacing w:val="1"/>
        </w:rPr>
        <w:t>r</w:t>
      </w:r>
      <w:r w:rsidRPr="007D1E02">
        <w:rPr>
          <w:spacing w:val="-1"/>
        </w:rPr>
        <w:t>e</w:t>
      </w:r>
      <w:r w:rsidRPr="007D1E02">
        <w:t>fl</w:t>
      </w:r>
      <w:r w:rsidRPr="007D1E02">
        <w:rPr>
          <w:spacing w:val="-1"/>
        </w:rPr>
        <w:t>ec</w:t>
      </w:r>
      <w:r w:rsidRPr="007D1E02">
        <w:t>ta</w:t>
      </w:r>
      <w:r w:rsidRPr="007D1E02">
        <w:rPr>
          <w:spacing w:val="2"/>
        </w:rPr>
        <w:t>n</w:t>
      </w:r>
      <w:r w:rsidRPr="007D1E02">
        <w:rPr>
          <w:spacing w:val="-1"/>
        </w:rPr>
        <w:t>ce</w:t>
      </w:r>
      <w:r w:rsidRPr="007D1E02">
        <w:rPr>
          <w:spacing w:val="2"/>
        </w:rPr>
        <w:t>…</w:t>
      </w:r>
      <w:r w:rsidRPr="007D1E02">
        <w:rPr>
          <w:spacing w:val="-1"/>
        </w:rPr>
        <w:t>e</w:t>
      </w:r>
      <w:r w:rsidRPr="007D1E02">
        <w:t>tc.B</w:t>
      </w:r>
      <w:r w:rsidRPr="007D1E02">
        <w:rPr>
          <w:spacing w:val="-1"/>
        </w:rPr>
        <w:t>a</w:t>
      </w:r>
      <w:r w:rsidRPr="007D1E02">
        <w:t>nd</w:t>
      </w:r>
      <w:r w:rsidRPr="007D1E02">
        <w:rPr>
          <w:spacing w:val="-2"/>
        </w:rPr>
        <w:t>g</w:t>
      </w:r>
      <w:r w:rsidRPr="007D1E02">
        <w:rPr>
          <w:spacing w:val="-1"/>
        </w:rPr>
        <w:t>a</w:t>
      </w:r>
      <w:r w:rsidRPr="007D1E02">
        <w:t>pm</w:t>
      </w:r>
      <w:r w:rsidRPr="007D1E02">
        <w:rPr>
          <w:spacing w:val="2"/>
        </w:rPr>
        <w:t>e</w:t>
      </w:r>
      <w:r w:rsidRPr="007D1E02">
        <w:rPr>
          <w:spacing w:val="-1"/>
        </w:rPr>
        <w:t>a</w:t>
      </w:r>
      <w:r w:rsidRPr="007D1E02">
        <w:t>sur</w:t>
      </w:r>
      <w:r w:rsidRPr="007D1E02">
        <w:rPr>
          <w:spacing w:val="-1"/>
        </w:rPr>
        <w:t>e</w:t>
      </w:r>
      <w:r w:rsidRPr="007D1E02">
        <w:t>mentsusing</w:t>
      </w:r>
      <w:r w:rsidRPr="007D1E02">
        <w:rPr>
          <w:spacing w:val="-1"/>
        </w:rPr>
        <w:t>a</w:t>
      </w:r>
      <w:r w:rsidRPr="007D1E02">
        <w:t>bsorption</w:t>
      </w:r>
      <w:r w:rsidRPr="007D1E02">
        <w:rPr>
          <w:spacing w:val="-1"/>
        </w:rPr>
        <w:t>a</w:t>
      </w:r>
      <w:r w:rsidRPr="007D1E02">
        <w:t>ndlu</w:t>
      </w:r>
      <w:r w:rsidRPr="007D1E02">
        <w:rPr>
          <w:spacing w:val="1"/>
        </w:rPr>
        <w:t>m</w:t>
      </w:r>
      <w:r w:rsidRPr="007D1E02">
        <w:t>ines</w:t>
      </w:r>
      <w:r w:rsidRPr="007D1E02">
        <w:rPr>
          <w:spacing w:val="-1"/>
        </w:rPr>
        <w:t>ce</w:t>
      </w:r>
      <w:r w:rsidRPr="007D1E02">
        <w:t>n</w:t>
      </w:r>
      <w:r w:rsidRPr="007D1E02">
        <w:rPr>
          <w:spacing w:val="-1"/>
        </w:rPr>
        <w:t>ce</w:t>
      </w:r>
      <w:r w:rsidRPr="007D1E02">
        <w:t>.Ele</w:t>
      </w:r>
      <w:r w:rsidRPr="007D1E02">
        <w:rPr>
          <w:spacing w:val="-2"/>
        </w:rPr>
        <w:t>c</w:t>
      </w:r>
      <w:r w:rsidRPr="007D1E02">
        <w:t>tr</w:t>
      </w:r>
      <w:r w:rsidRPr="007D1E02">
        <w:rPr>
          <w:spacing w:val="2"/>
        </w:rPr>
        <w:t>i</w:t>
      </w:r>
      <w:r w:rsidRPr="007D1E02">
        <w:rPr>
          <w:spacing w:val="-1"/>
        </w:rPr>
        <w:t>ca</w:t>
      </w:r>
      <w:r w:rsidRPr="007D1E02">
        <w:t>ltr</w:t>
      </w:r>
      <w:r w:rsidRPr="007D1E02">
        <w:rPr>
          <w:spacing w:val="-1"/>
        </w:rPr>
        <w:t>a</w:t>
      </w:r>
      <w:r w:rsidRPr="007D1E02">
        <w:t>nsportm</w:t>
      </w:r>
      <w:r w:rsidRPr="007D1E02">
        <w:rPr>
          <w:spacing w:val="2"/>
        </w:rPr>
        <w:t>e</w:t>
      </w:r>
      <w:r w:rsidRPr="007D1E02">
        <w:rPr>
          <w:spacing w:val="-1"/>
        </w:rPr>
        <w:t>a</w:t>
      </w:r>
      <w:r w:rsidRPr="007D1E02">
        <w:t>sur</w:t>
      </w:r>
      <w:r w:rsidRPr="007D1E02">
        <w:rPr>
          <w:spacing w:val="-1"/>
        </w:rPr>
        <w:t>e</w:t>
      </w:r>
      <w:r w:rsidRPr="007D1E02">
        <w:rPr>
          <w:spacing w:val="3"/>
        </w:rPr>
        <w:t>m</w:t>
      </w:r>
      <w:r w:rsidRPr="007D1E02">
        <w:rPr>
          <w:spacing w:val="-1"/>
        </w:rPr>
        <w:t>e</w:t>
      </w:r>
      <w:r w:rsidRPr="007D1E02">
        <w:t>ntsof bulk</w:t>
      </w:r>
      <w:r w:rsidRPr="007D1E02">
        <w:rPr>
          <w:spacing w:val="-1"/>
        </w:rPr>
        <w:t>a</w:t>
      </w:r>
      <w:r w:rsidRPr="007D1E02">
        <w:t>ndth</w:t>
      </w:r>
      <w:r w:rsidRPr="007D1E02">
        <w:rPr>
          <w:spacing w:val="1"/>
        </w:rPr>
        <w:t>i</w:t>
      </w:r>
      <w:r w:rsidRPr="007D1E02">
        <w:t>nfil</w:t>
      </w:r>
      <w:r w:rsidRPr="007D1E02">
        <w:rPr>
          <w:spacing w:val="3"/>
        </w:rPr>
        <w:t>m</w:t>
      </w:r>
      <w:r w:rsidRPr="007D1E02">
        <w:t>sin2</w:t>
      </w:r>
      <w:r w:rsidRPr="007D1E02">
        <w:rPr>
          <w:spacing w:val="-1"/>
        </w:rPr>
        <w:t>a</w:t>
      </w:r>
      <w:r w:rsidRPr="007D1E02">
        <w:t>nd4p</w:t>
      </w:r>
      <w:r w:rsidRPr="007D1E02">
        <w:rPr>
          <w:spacing w:val="-1"/>
        </w:rPr>
        <w:t>r</w:t>
      </w:r>
      <w:r w:rsidRPr="007D1E02">
        <w:t>o</w:t>
      </w:r>
      <w:r w:rsidRPr="007D1E02">
        <w:rPr>
          <w:spacing w:val="2"/>
        </w:rPr>
        <w:t>b</w:t>
      </w:r>
      <w:r w:rsidRPr="007D1E02">
        <w:t xml:space="preserve">e </w:t>
      </w:r>
      <w:r w:rsidRPr="007D1E02">
        <w:rPr>
          <w:spacing w:val="-1"/>
        </w:rPr>
        <w:t>c</w:t>
      </w:r>
      <w:r w:rsidRPr="007D1E02">
        <w:t>onfi</w:t>
      </w:r>
      <w:r w:rsidRPr="007D1E02">
        <w:rPr>
          <w:spacing w:val="-3"/>
        </w:rPr>
        <w:t>g</w:t>
      </w:r>
      <w:r w:rsidRPr="007D1E02">
        <w:rPr>
          <w:spacing w:val="2"/>
        </w:rPr>
        <w:t>u</w:t>
      </w:r>
      <w:r w:rsidRPr="007D1E02">
        <w:t>r</w:t>
      </w:r>
      <w:r w:rsidRPr="007D1E02">
        <w:rPr>
          <w:spacing w:val="-2"/>
        </w:rPr>
        <w:t>a</w:t>
      </w:r>
      <w:r w:rsidRPr="007D1E02">
        <w:t>t</w:t>
      </w:r>
      <w:r w:rsidRPr="007D1E02">
        <w:rPr>
          <w:spacing w:val="1"/>
        </w:rPr>
        <w:t>i</w:t>
      </w:r>
      <w:r w:rsidRPr="007D1E02">
        <w:t>on</w:t>
      </w:r>
      <w:r w:rsidRPr="007D1E02">
        <w:rPr>
          <w:spacing w:val="1"/>
        </w:rPr>
        <w:t>s</w:t>
      </w:r>
      <w:r w:rsidRPr="007D1E02">
        <w:t>.</w:t>
      </w:r>
    </w:p>
    <w:p w:rsidR="00AB0585" w:rsidRPr="007D1E02" w:rsidRDefault="00AB0585" w:rsidP="00AB0585">
      <w:pPr>
        <w:spacing w:before="1" w:line="120" w:lineRule="exact"/>
      </w:pPr>
    </w:p>
    <w:p w:rsidR="00AB0585" w:rsidRPr="007D1E02" w:rsidRDefault="00AB0585" w:rsidP="00AB0585">
      <w:pPr>
        <w:spacing w:line="200" w:lineRule="exact"/>
      </w:pPr>
    </w:p>
    <w:p w:rsidR="00B20A9D" w:rsidRPr="007D1E02" w:rsidRDefault="00B20A9D" w:rsidP="00AB0585">
      <w:pPr>
        <w:spacing w:line="200" w:lineRule="exact"/>
      </w:pPr>
    </w:p>
    <w:p w:rsidR="00AB0585" w:rsidRPr="007D1E02" w:rsidRDefault="00AB0585" w:rsidP="00AB0585">
      <w:pPr>
        <w:tabs>
          <w:tab w:val="left" w:pos="3544"/>
          <w:tab w:val="left" w:pos="3686"/>
          <w:tab w:val="left" w:pos="4536"/>
        </w:tabs>
        <w:ind w:left="100" w:right="5352"/>
      </w:pPr>
      <w:r w:rsidRPr="007D1E02">
        <w:rPr>
          <w:b/>
          <w:bCs/>
        </w:rPr>
        <w:t>TEXT</w:t>
      </w:r>
      <w:r w:rsidRPr="007D1E02">
        <w:rPr>
          <w:b/>
          <w:bCs/>
          <w:spacing w:val="1"/>
        </w:rPr>
        <w:t>B</w:t>
      </w:r>
      <w:r w:rsidRPr="007D1E02">
        <w:rPr>
          <w:b/>
          <w:bCs/>
        </w:rPr>
        <w:t>O</w:t>
      </w:r>
      <w:r w:rsidRPr="007D1E02">
        <w:rPr>
          <w:b/>
          <w:bCs/>
          <w:spacing w:val="1"/>
        </w:rPr>
        <w:t>O</w:t>
      </w:r>
      <w:r w:rsidRPr="007D1E02">
        <w:rPr>
          <w:b/>
          <w:bCs/>
          <w:spacing w:val="-2"/>
        </w:rPr>
        <w:t>K</w:t>
      </w:r>
      <w:r w:rsidRPr="007D1E02">
        <w:rPr>
          <w:b/>
          <w:bCs/>
        </w:rPr>
        <w:t>S/ RE</w:t>
      </w:r>
      <w:r w:rsidRPr="007D1E02">
        <w:rPr>
          <w:b/>
          <w:bCs/>
          <w:spacing w:val="-3"/>
        </w:rPr>
        <w:t>F</w:t>
      </w:r>
      <w:r w:rsidRPr="007D1E02">
        <w:rPr>
          <w:b/>
          <w:bCs/>
        </w:rPr>
        <w:t>EREN</w:t>
      </w:r>
      <w:r w:rsidRPr="007D1E02">
        <w:rPr>
          <w:b/>
          <w:bCs/>
          <w:spacing w:val="-1"/>
        </w:rPr>
        <w:t>C</w:t>
      </w:r>
      <w:r w:rsidRPr="007D1E02">
        <w:rPr>
          <w:b/>
          <w:bCs/>
        </w:rPr>
        <w:t>E</w:t>
      </w:r>
      <w:r w:rsidRPr="007D1E02">
        <w:rPr>
          <w:b/>
          <w:bCs/>
          <w:spacing w:val="1"/>
        </w:rPr>
        <w:t>S</w:t>
      </w:r>
      <w:r w:rsidRPr="007D1E02">
        <w:rPr>
          <w:b/>
          <w:bCs/>
        </w:rPr>
        <w:t>:</w:t>
      </w:r>
    </w:p>
    <w:p w:rsidR="00AB0585" w:rsidRPr="007D1E02" w:rsidRDefault="00AB0585" w:rsidP="00AB0585">
      <w:pPr>
        <w:tabs>
          <w:tab w:val="left" w:pos="142"/>
        </w:tabs>
        <w:spacing w:line="271" w:lineRule="exact"/>
        <w:ind w:left="426" w:right="1374"/>
      </w:pPr>
      <w:r w:rsidRPr="007D1E02">
        <w:t xml:space="preserve">1.   </w:t>
      </w:r>
      <w:r w:rsidRPr="007D1E02">
        <w:rPr>
          <w:i/>
        </w:rPr>
        <w:t>S. M.</w:t>
      </w:r>
      <w:proofErr w:type="spellStart"/>
      <w:r w:rsidRPr="007D1E02">
        <w:rPr>
          <w:i/>
        </w:rPr>
        <w:t>Sze</w:t>
      </w:r>
      <w:proofErr w:type="spellEnd"/>
      <w:proofErr w:type="gramStart"/>
      <w:r w:rsidRPr="007D1E02">
        <w:rPr>
          <w:i/>
        </w:rPr>
        <w:t>,</w:t>
      </w:r>
      <w:r w:rsidRPr="007D1E02">
        <w:rPr>
          <w:i/>
          <w:spacing w:val="1"/>
        </w:rPr>
        <w:t>“</w:t>
      </w:r>
      <w:proofErr w:type="gramEnd"/>
      <w:r w:rsidRPr="007D1E02">
        <w:rPr>
          <w:i/>
        </w:rPr>
        <w:t>Ph</w:t>
      </w:r>
      <w:r w:rsidRPr="007D1E02">
        <w:rPr>
          <w:i/>
          <w:spacing w:val="-1"/>
        </w:rPr>
        <w:t>y</w:t>
      </w:r>
      <w:r w:rsidRPr="007D1E02">
        <w:rPr>
          <w:i/>
        </w:rPr>
        <w:t>sics of S</w:t>
      </w:r>
      <w:r w:rsidRPr="007D1E02">
        <w:rPr>
          <w:i/>
          <w:spacing w:val="2"/>
        </w:rPr>
        <w:t>e</w:t>
      </w:r>
      <w:r w:rsidRPr="007D1E02">
        <w:rPr>
          <w:i/>
        </w:rPr>
        <w:t>mi</w:t>
      </w:r>
      <w:r w:rsidRPr="007D1E02">
        <w:rPr>
          <w:i/>
          <w:spacing w:val="-1"/>
        </w:rPr>
        <w:t>c</w:t>
      </w:r>
      <w:r w:rsidRPr="007D1E02">
        <w:rPr>
          <w:i/>
        </w:rPr>
        <w:t>ondu</w:t>
      </w:r>
      <w:r w:rsidRPr="007D1E02">
        <w:rPr>
          <w:i/>
          <w:spacing w:val="-1"/>
        </w:rPr>
        <w:t>c</w:t>
      </w:r>
      <w:r w:rsidRPr="007D1E02">
        <w:rPr>
          <w:i/>
        </w:rPr>
        <w:t>tor D</w:t>
      </w:r>
      <w:r w:rsidRPr="007D1E02">
        <w:rPr>
          <w:i/>
          <w:spacing w:val="1"/>
        </w:rPr>
        <w:t>e</w:t>
      </w:r>
      <w:r w:rsidRPr="007D1E02">
        <w:rPr>
          <w:i/>
          <w:spacing w:val="-1"/>
        </w:rPr>
        <w:t>v</w:t>
      </w:r>
      <w:r w:rsidRPr="007D1E02">
        <w:rPr>
          <w:i/>
        </w:rPr>
        <w:t>ic</w:t>
      </w:r>
      <w:r w:rsidRPr="007D1E02">
        <w:rPr>
          <w:i/>
          <w:spacing w:val="-1"/>
        </w:rPr>
        <w:t>e</w:t>
      </w:r>
      <w:r w:rsidRPr="007D1E02">
        <w:rPr>
          <w:i/>
          <w:spacing w:val="2"/>
        </w:rPr>
        <w:t>s</w:t>
      </w:r>
      <w:r w:rsidRPr="007D1E02">
        <w:rPr>
          <w:i/>
          <w:spacing w:val="1"/>
        </w:rPr>
        <w:t>”</w:t>
      </w:r>
      <w:r w:rsidRPr="007D1E02">
        <w:rPr>
          <w:i/>
        </w:rPr>
        <w:t>,</w:t>
      </w:r>
      <w:proofErr w:type="spellStart"/>
      <w:r w:rsidRPr="007D1E02">
        <w:rPr>
          <w:i/>
          <w:spacing w:val="-3"/>
        </w:rPr>
        <w:t>W</w:t>
      </w:r>
      <w:r w:rsidRPr="007D1E02">
        <w:rPr>
          <w:i/>
        </w:rPr>
        <w:t>i</w:t>
      </w:r>
      <w:r w:rsidRPr="007D1E02">
        <w:rPr>
          <w:i/>
          <w:spacing w:val="1"/>
        </w:rPr>
        <w:t>le</w:t>
      </w:r>
      <w:r w:rsidRPr="007D1E02">
        <w:rPr>
          <w:i/>
        </w:rPr>
        <w:t>y</w:t>
      </w:r>
      <w:r w:rsidRPr="007D1E02">
        <w:rPr>
          <w:i/>
          <w:spacing w:val="-1"/>
        </w:rPr>
        <w:t>-</w:t>
      </w:r>
      <w:r w:rsidRPr="007D1E02">
        <w:rPr>
          <w:i/>
        </w:rPr>
        <w:t>Int</w:t>
      </w:r>
      <w:r w:rsidRPr="007D1E02">
        <w:rPr>
          <w:i/>
          <w:spacing w:val="-1"/>
        </w:rPr>
        <w:t>e</w:t>
      </w:r>
      <w:r w:rsidRPr="007D1E02">
        <w:rPr>
          <w:i/>
        </w:rPr>
        <w:t>r</w:t>
      </w:r>
      <w:r w:rsidRPr="007D1E02">
        <w:rPr>
          <w:i/>
          <w:spacing w:val="3"/>
        </w:rPr>
        <w:t>s</w:t>
      </w:r>
      <w:proofErr w:type="spellEnd"/>
      <w:r w:rsidRPr="007D1E02">
        <w:rPr>
          <w:i/>
          <w:spacing w:val="-1"/>
        </w:rPr>
        <w:t>c</w:t>
      </w:r>
      <w:r w:rsidRPr="007D1E02">
        <w:rPr>
          <w:i/>
        </w:rPr>
        <w:t>ien</w:t>
      </w:r>
      <w:r w:rsidRPr="007D1E02">
        <w:rPr>
          <w:i/>
          <w:spacing w:val="1"/>
        </w:rPr>
        <w:t>c</w:t>
      </w:r>
      <w:r w:rsidRPr="007D1E02">
        <w:rPr>
          <w:i/>
          <w:spacing w:val="-1"/>
        </w:rPr>
        <w:t>e</w:t>
      </w:r>
      <w:r w:rsidRPr="007D1E02">
        <w:rPr>
          <w:i/>
        </w:rPr>
        <w:t>, 196</w:t>
      </w:r>
      <w:r w:rsidRPr="007D1E02">
        <w:rPr>
          <w:i/>
          <w:spacing w:val="2"/>
        </w:rPr>
        <w:t>9</w:t>
      </w:r>
      <w:r w:rsidRPr="007D1E02">
        <w:rPr>
          <w:i/>
        </w:rPr>
        <w:t>.</w:t>
      </w:r>
    </w:p>
    <w:p w:rsidR="00AB0585" w:rsidRPr="007D1E02" w:rsidRDefault="00AB0585" w:rsidP="00AB0585">
      <w:pPr>
        <w:tabs>
          <w:tab w:val="left" w:pos="142"/>
        </w:tabs>
        <w:spacing w:before="84"/>
        <w:ind w:left="426" w:right="55" w:hanging="360"/>
      </w:pPr>
      <w:r w:rsidRPr="007D1E02">
        <w:tab/>
      </w:r>
      <w:r w:rsidRPr="007D1E02">
        <w:tab/>
        <w:t xml:space="preserve">2.   </w:t>
      </w:r>
      <w:r w:rsidRPr="007D1E02">
        <w:rPr>
          <w:i/>
        </w:rPr>
        <w:t>D KS</w:t>
      </w:r>
      <w:r w:rsidRPr="007D1E02">
        <w:rPr>
          <w:i/>
          <w:spacing w:val="-1"/>
        </w:rPr>
        <w:t>c</w:t>
      </w:r>
      <w:r w:rsidRPr="007D1E02">
        <w:rPr>
          <w:i/>
        </w:rPr>
        <w:t>hro</w:t>
      </w:r>
      <w:r w:rsidRPr="007D1E02">
        <w:rPr>
          <w:i/>
          <w:spacing w:val="2"/>
        </w:rPr>
        <w:t>d</w:t>
      </w:r>
      <w:r w:rsidRPr="007D1E02">
        <w:rPr>
          <w:i/>
          <w:spacing w:val="-1"/>
        </w:rPr>
        <w:t>e</w:t>
      </w:r>
      <w:r w:rsidRPr="007D1E02">
        <w:rPr>
          <w:i/>
        </w:rPr>
        <w:t>r</w:t>
      </w:r>
      <w:proofErr w:type="gramStart"/>
      <w:r w:rsidRPr="007D1E02">
        <w:rPr>
          <w:i/>
        </w:rPr>
        <w:t>,</w:t>
      </w:r>
      <w:r w:rsidRPr="007D1E02">
        <w:rPr>
          <w:i/>
          <w:spacing w:val="1"/>
        </w:rPr>
        <w:t>“</w:t>
      </w:r>
      <w:proofErr w:type="gramEnd"/>
      <w:r w:rsidRPr="007D1E02">
        <w:rPr>
          <w:i/>
        </w:rPr>
        <w:t>S</w:t>
      </w:r>
      <w:r w:rsidRPr="007D1E02">
        <w:rPr>
          <w:i/>
          <w:spacing w:val="-1"/>
        </w:rPr>
        <w:t>e</w:t>
      </w:r>
      <w:r w:rsidRPr="007D1E02">
        <w:rPr>
          <w:i/>
        </w:rPr>
        <w:t>mi</w:t>
      </w:r>
      <w:r w:rsidRPr="007D1E02">
        <w:rPr>
          <w:i/>
          <w:spacing w:val="1"/>
        </w:rPr>
        <w:t>c</w:t>
      </w:r>
      <w:r w:rsidRPr="007D1E02">
        <w:rPr>
          <w:i/>
        </w:rPr>
        <w:t>ondu</w:t>
      </w:r>
      <w:r w:rsidRPr="007D1E02">
        <w:rPr>
          <w:i/>
          <w:spacing w:val="-1"/>
        </w:rPr>
        <w:t>c</w:t>
      </w:r>
      <w:r w:rsidRPr="007D1E02">
        <w:rPr>
          <w:i/>
        </w:rPr>
        <w:t>tor</w:t>
      </w:r>
      <w:r w:rsidRPr="007D1E02">
        <w:rPr>
          <w:i/>
          <w:spacing w:val="-1"/>
        </w:rPr>
        <w:t>M</w:t>
      </w:r>
      <w:r w:rsidRPr="007D1E02">
        <w:rPr>
          <w:i/>
        </w:rPr>
        <w:t>aterialandD</w:t>
      </w:r>
      <w:r w:rsidRPr="007D1E02">
        <w:rPr>
          <w:i/>
          <w:spacing w:val="-1"/>
        </w:rPr>
        <w:t>ev</w:t>
      </w:r>
      <w:r w:rsidRPr="007D1E02">
        <w:rPr>
          <w:i/>
        </w:rPr>
        <w:t>i</w:t>
      </w:r>
      <w:r w:rsidRPr="007D1E02">
        <w:rPr>
          <w:i/>
          <w:spacing w:val="2"/>
        </w:rPr>
        <w:t>c</w:t>
      </w:r>
      <w:r w:rsidRPr="007D1E02">
        <w:rPr>
          <w:i/>
        </w:rPr>
        <w:t>eChara</w:t>
      </w:r>
      <w:r w:rsidRPr="007D1E02">
        <w:rPr>
          <w:i/>
          <w:spacing w:val="-1"/>
        </w:rPr>
        <w:t>c</w:t>
      </w:r>
      <w:r w:rsidRPr="007D1E02">
        <w:rPr>
          <w:i/>
        </w:rPr>
        <w:t>teriza</w:t>
      </w:r>
      <w:r w:rsidRPr="007D1E02">
        <w:rPr>
          <w:i/>
          <w:spacing w:val="1"/>
        </w:rPr>
        <w:t>t</w:t>
      </w:r>
      <w:r w:rsidRPr="007D1E02">
        <w:rPr>
          <w:i/>
        </w:rPr>
        <w:t>ion</w:t>
      </w:r>
      <w:r w:rsidRPr="007D1E02">
        <w:rPr>
          <w:i/>
          <w:spacing w:val="1"/>
        </w:rPr>
        <w:t>”</w:t>
      </w:r>
      <w:r w:rsidRPr="007D1E02">
        <w:rPr>
          <w:i/>
        </w:rPr>
        <w:t>,</w:t>
      </w:r>
      <w:r w:rsidRPr="007D1E02">
        <w:rPr>
          <w:i/>
          <w:spacing w:val="6"/>
        </w:rPr>
        <w:t>3</w:t>
      </w:r>
      <w:proofErr w:type="spellStart"/>
      <w:r w:rsidRPr="007D1E02">
        <w:rPr>
          <w:i/>
          <w:position w:val="11"/>
        </w:rPr>
        <w:t>rd</w:t>
      </w:r>
      <w:proofErr w:type="spellEnd"/>
      <w:r w:rsidRPr="007D1E02">
        <w:rPr>
          <w:i/>
        </w:rPr>
        <w:t>Edit</w:t>
      </w:r>
      <w:r w:rsidRPr="007D1E02">
        <w:rPr>
          <w:i/>
          <w:spacing w:val="1"/>
        </w:rPr>
        <w:t>i</w:t>
      </w:r>
      <w:r w:rsidRPr="007D1E02">
        <w:rPr>
          <w:i/>
        </w:rPr>
        <w:t xml:space="preserve">on, </w:t>
      </w:r>
      <w:proofErr w:type="spellStart"/>
      <w:r w:rsidRPr="007D1E02">
        <w:rPr>
          <w:i/>
          <w:spacing w:val="-3"/>
        </w:rPr>
        <w:t>W</w:t>
      </w:r>
      <w:r w:rsidRPr="007D1E02">
        <w:rPr>
          <w:i/>
        </w:rPr>
        <w:t>i</w:t>
      </w:r>
      <w:r w:rsidRPr="007D1E02">
        <w:rPr>
          <w:i/>
          <w:spacing w:val="1"/>
        </w:rPr>
        <w:t>le</w:t>
      </w:r>
      <w:r w:rsidRPr="007D1E02">
        <w:rPr>
          <w:i/>
        </w:rPr>
        <w:t>yPublishers</w:t>
      </w:r>
      <w:proofErr w:type="spellEnd"/>
      <w:r w:rsidRPr="007D1E02">
        <w:rPr>
          <w:i/>
        </w:rPr>
        <w:t>, 2006.</w:t>
      </w:r>
    </w:p>
    <w:p w:rsidR="008E7E57" w:rsidRPr="007D1E02" w:rsidRDefault="008E7E57" w:rsidP="008E7E57">
      <w:pPr>
        <w:jc w:val="center"/>
        <w:rPr>
          <w:b/>
          <w:bCs/>
        </w:rPr>
      </w:pPr>
    </w:p>
    <w:p w:rsidR="00144C1A" w:rsidRPr="007D1E02" w:rsidRDefault="00144C1A" w:rsidP="00144C1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D1E02">
        <w:rPr>
          <w:b/>
          <w:bCs/>
        </w:rPr>
        <w:t>SECOND SEMESTER</w:t>
      </w:r>
    </w:p>
    <w:p w:rsidR="00D34A5A" w:rsidRPr="007D1E02" w:rsidRDefault="00625416" w:rsidP="00625416">
      <w:pPr>
        <w:keepNext/>
        <w:outlineLvl w:val="1"/>
        <w:rPr>
          <w:b/>
          <w:bCs/>
        </w:rPr>
      </w:pPr>
      <w:r w:rsidRPr="007D1E02">
        <w:rPr>
          <w:b/>
          <w:bCs/>
        </w:rPr>
        <w:t>1</w:t>
      </w:r>
      <w:r w:rsidR="00A07F57" w:rsidRPr="007D1E02">
        <w:rPr>
          <w:b/>
          <w:bCs/>
        </w:rPr>
        <w:t>9</w:t>
      </w:r>
      <w:r w:rsidRPr="007D1E02">
        <w:rPr>
          <w:b/>
          <w:bCs/>
        </w:rPr>
        <w:t>NS625</w:t>
      </w:r>
      <w:r w:rsidRPr="007D1E02">
        <w:rPr>
          <w:b/>
          <w:bCs/>
        </w:rPr>
        <w:tab/>
      </w:r>
      <w:r w:rsidRPr="007D1E02">
        <w:rPr>
          <w:b/>
          <w:bCs/>
        </w:rPr>
        <w:tab/>
      </w:r>
      <w:r w:rsidR="00D34A5A" w:rsidRPr="007D1E02">
        <w:rPr>
          <w:b/>
          <w:bCs/>
        </w:rPr>
        <w:t>CHARACTERIZATION OF NANOMATERIALS</w:t>
      </w:r>
      <w:r w:rsidR="00B20A9D" w:rsidRPr="007D1E02">
        <w:rPr>
          <w:b/>
          <w:bCs/>
        </w:rPr>
        <w:tab/>
      </w:r>
      <w:r w:rsidR="00D34A5A" w:rsidRPr="007D1E02">
        <w:rPr>
          <w:b/>
          <w:bCs/>
        </w:rPr>
        <w:t>3-0-</w:t>
      </w:r>
      <w:r w:rsidR="001D3E8F" w:rsidRPr="007D1E02">
        <w:rPr>
          <w:b/>
          <w:bCs/>
        </w:rPr>
        <w:t>0</w:t>
      </w:r>
      <w:r w:rsidR="00144C1A" w:rsidRPr="007D1E02">
        <w:rPr>
          <w:b/>
          <w:bCs/>
        </w:rPr>
        <w:t>-3</w:t>
      </w:r>
    </w:p>
    <w:p w:rsidR="00EE14D0" w:rsidRPr="007D1E02" w:rsidRDefault="00EE14D0" w:rsidP="00EE14D0">
      <w:pPr>
        <w:keepNext/>
        <w:ind w:firstLine="720"/>
        <w:jc w:val="both"/>
        <w:outlineLvl w:val="1"/>
        <w:rPr>
          <w:b/>
          <w:bCs/>
        </w:rPr>
      </w:pPr>
    </w:p>
    <w:p w:rsidR="00D34A5A" w:rsidRPr="007D1E02" w:rsidRDefault="006F46DB" w:rsidP="00130661">
      <w:pPr>
        <w:jc w:val="both"/>
        <w:rPr>
          <w:bCs/>
        </w:rPr>
      </w:pPr>
      <w:r w:rsidRPr="007D1E02">
        <w:rPr>
          <w:bCs/>
        </w:rPr>
        <w:t xml:space="preserve">X-ray diffraction and </w:t>
      </w:r>
      <w:r w:rsidR="00D34A5A" w:rsidRPr="007D1E02">
        <w:rPr>
          <w:bCs/>
        </w:rPr>
        <w:t xml:space="preserve">Reciprocal lattice, Bragg’s law, </w:t>
      </w:r>
      <w:proofErr w:type="spellStart"/>
      <w:r w:rsidR="00D34A5A" w:rsidRPr="007D1E02">
        <w:rPr>
          <w:bCs/>
        </w:rPr>
        <w:t>Ewald’s</w:t>
      </w:r>
      <w:r w:rsidRPr="007D1E02">
        <w:rPr>
          <w:bCs/>
        </w:rPr>
        <w:t>sphere</w:t>
      </w:r>
      <w:r w:rsidR="00D34A5A" w:rsidRPr="007D1E02">
        <w:rPr>
          <w:bCs/>
        </w:rPr>
        <w:t>construction</w:t>
      </w:r>
      <w:proofErr w:type="spellEnd"/>
      <w:r w:rsidR="00D34A5A" w:rsidRPr="007D1E02">
        <w:rPr>
          <w:bCs/>
        </w:rPr>
        <w:t xml:space="preserve">, XRD of </w:t>
      </w:r>
      <w:proofErr w:type="spellStart"/>
      <w:r w:rsidR="00D34A5A" w:rsidRPr="007D1E02">
        <w:rPr>
          <w:bCs/>
        </w:rPr>
        <w:t>nanolayers</w:t>
      </w:r>
      <w:proofErr w:type="spellEnd"/>
      <w:r w:rsidR="00D34A5A" w:rsidRPr="007D1E02">
        <w:rPr>
          <w:bCs/>
        </w:rPr>
        <w:t xml:space="preserve">, </w:t>
      </w:r>
      <w:r w:rsidR="00B06A91" w:rsidRPr="007D1E02">
        <w:rPr>
          <w:bCs/>
        </w:rPr>
        <w:t>e</w:t>
      </w:r>
      <w:r w:rsidRPr="007D1E02">
        <w:rPr>
          <w:bCs/>
        </w:rPr>
        <w:t xml:space="preserve">ffects of </w:t>
      </w:r>
      <w:proofErr w:type="spellStart"/>
      <w:r w:rsidRPr="007D1E02">
        <w:rPr>
          <w:bCs/>
        </w:rPr>
        <w:t>nanosize</w:t>
      </w:r>
      <w:proofErr w:type="spellEnd"/>
      <w:r w:rsidRPr="007D1E02">
        <w:rPr>
          <w:bCs/>
        </w:rPr>
        <w:t xml:space="preserve"> and </w:t>
      </w:r>
      <w:r w:rsidR="00100E0C" w:rsidRPr="007D1E02">
        <w:rPr>
          <w:bCs/>
        </w:rPr>
        <w:t xml:space="preserve">shape </w:t>
      </w:r>
      <w:proofErr w:type="spellStart"/>
      <w:r w:rsidRPr="007D1E02">
        <w:rPr>
          <w:bCs/>
        </w:rPr>
        <w:t>anisotrop</w:t>
      </w:r>
      <w:r w:rsidR="00100E0C" w:rsidRPr="007D1E02">
        <w:rPr>
          <w:bCs/>
        </w:rPr>
        <w:t>yof</w:t>
      </w:r>
      <w:r w:rsidR="00B06A91" w:rsidRPr="007D1E02">
        <w:rPr>
          <w:bCs/>
        </w:rPr>
        <w:t>nanostructures</w:t>
      </w:r>
      <w:proofErr w:type="spellEnd"/>
      <w:r w:rsidRPr="007D1E02">
        <w:rPr>
          <w:bCs/>
        </w:rPr>
        <w:t xml:space="preserve">, </w:t>
      </w:r>
      <w:r w:rsidR="00D34A5A" w:rsidRPr="007D1E02">
        <w:rPr>
          <w:bCs/>
        </w:rPr>
        <w:t>texture and str</w:t>
      </w:r>
      <w:r w:rsidRPr="007D1E02">
        <w:rPr>
          <w:bCs/>
        </w:rPr>
        <w:t>ain</w:t>
      </w:r>
      <w:r w:rsidR="00D34A5A" w:rsidRPr="007D1E02">
        <w:rPr>
          <w:bCs/>
        </w:rPr>
        <w:t xml:space="preserve"> measurements, SEM: scattering of electrons, secondary and backscattered electrons, electron </w:t>
      </w:r>
      <w:r w:rsidRPr="007D1E02">
        <w:rPr>
          <w:bCs/>
        </w:rPr>
        <w:t>sources</w:t>
      </w:r>
      <w:r w:rsidR="00D34A5A" w:rsidRPr="007D1E02">
        <w:rPr>
          <w:bCs/>
        </w:rPr>
        <w:t>, imaging modes in SEM</w:t>
      </w:r>
      <w:r w:rsidR="00100E0C" w:rsidRPr="007D1E02">
        <w:rPr>
          <w:bCs/>
        </w:rPr>
        <w:t xml:space="preserve"> and its use for </w:t>
      </w:r>
      <w:proofErr w:type="spellStart"/>
      <w:r w:rsidR="00100E0C" w:rsidRPr="007D1E02">
        <w:rPr>
          <w:bCs/>
        </w:rPr>
        <w:t>nanomaterials</w:t>
      </w:r>
      <w:proofErr w:type="spellEnd"/>
      <w:r w:rsidR="00100E0C" w:rsidRPr="007D1E02">
        <w:rPr>
          <w:bCs/>
        </w:rPr>
        <w:t xml:space="preserve"> size and shape analysis</w:t>
      </w:r>
      <w:r w:rsidR="00D34A5A" w:rsidRPr="007D1E02">
        <w:rPr>
          <w:bCs/>
        </w:rPr>
        <w:t xml:space="preserve">, TEM: Interaction of </w:t>
      </w:r>
      <w:r w:rsidRPr="007D1E02">
        <w:rPr>
          <w:bCs/>
        </w:rPr>
        <w:t xml:space="preserve">high energy </w:t>
      </w:r>
      <w:r w:rsidR="00D34A5A" w:rsidRPr="007D1E02">
        <w:rPr>
          <w:bCs/>
        </w:rPr>
        <w:t>electrons with matter, elastic and inelastic scattering, TEM instrument</w:t>
      </w:r>
      <w:r w:rsidRPr="007D1E02">
        <w:rPr>
          <w:bCs/>
        </w:rPr>
        <w:t>ation</w:t>
      </w:r>
      <w:r w:rsidR="00D34A5A" w:rsidRPr="007D1E02">
        <w:rPr>
          <w:bCs/>
        </w:rPr>
        <w:t>, imag</w:t>
      </w:r>
      <w:r w:rsidRPr="007D1E02">
        <w:rPr>
          <w:bCs/>
        </w:rPr>
        <w:t>ing and diffraction modes of operation</w:t>
      </w:r>
      <w:r w:rsidR="00D34A5A" w:rsidRPr="007D1E02">
        <w:rPr>
          <w:bCs/>
        </w:rPr>
        <w:t xml:space="preserve">, </w:t>
      </w:r>
      <w:r w:rsidRPr="007D1E02">
        <w:rPr>
          <w:bCs/>
        </w:rPr>
        <w:t>i</w:t>
      </w:r>
      <w:r w:rsidR="00D34A5A" w:rsidRPr="007D1E02">
        <w:rPr>
          <w:bCs/>
        </w:rPr>
        <w:t xml:space="preserve">maging and contrast in TEM, HRTEM, </w:t>
      </w:r>
      <w:r w:rsidRPr="007D1E02">
        <w:rPr>
          <w:bCs/>
        </w:rPr>
        <w:t xml:space="preserve">Energy dispersive analysis of x-rays, </w:t>
      </w:r>
      <w:r w:rsidR="00084EF2" w:rsidRPr="007D1E02">
        <w:rPr>
          <w:bCs/>
        </w:rPr>
        <w:t xml:space="preserve">Nanomaterials size and size distribution analysis, shape </w:t>
      </w:r>
      <w:r w:rsidR="00C969F4" w:rsidRPr="007D1E02">
        <w:rPr>
          <w:bCs/>
        </w:rPr>
        <w:t xml:space="preserve">and structural </w:t>
      </w:r>
      <w:r w:rsidR="00084EF2" w:rsidRPr="007D1E02">
        <w:rPr>
          <w:bCs/>
        </w:rPr>
        <w:t xml:space="preserve">analysis, </w:t>
      </w:r>
      <w:r w:rsidR="00D34A5A" w:rsidRPr="007D1E02">
        <w:rPr>
          <w:bCs/>
        </w:rPr>
        <w:t>SPM: Principle of operation, contact</w:t>
      </w:r>
      <w:r w:rsidR="008A3D4B" w:rsidRPr="007D1E02">
        <w:rPr>
          <w:bCs/>
        </w:rPr>
        <w:t xml:space="preserve"> and</w:t>
      </w:r>
      <w:r w:rsidR="00D34A5A" w:rsidRPr="007D1E02">
        <w:rPr>
          <w:bCs/>
        </w:rPr>
        <w:t xml:space="preserve"> non-contact </w:t>
      </w:r>
      <w:r w:rsidR="00E854A4" w:rsidRPr="007D1E02">
        <w:rPr>
          <w:bCs/>
        </w:rPr>
        <w:t>AFM</w:t>
      </w:r>
      <w:r w:rsidR="008A3D4B" w:rsidRPr="007D1E02">
        <w:rPr>
          <w:bCs/>
        </w:rPr>
        <w:t>,</w:t>
      </w:r>
      <w:r w:rsidR="00D34A5A" w:rsidRPr="007D1E02">
        <w:rPr>
          <w:bCs/>
        </w:rPr>
        <w:t xml:space="preserve"> dynamic force microscopy, </w:t>
      </w:r>
      <w:r w:rsidRPr="007D1E02">
        <w:rPr>
          <w:bCs/>
        </w:rPr>
        <w:t xml:space="preserve">and various </w:t>
      </w:r>
      <w:r w:rsidR="001E178F" w:rsidRPr="007D1E02">
        <w:rPr>
          <w:bCs/>
        </w:rPr>
        <w:t xml:space="preserve">other </w:t>
      </w:r>
      <w:r w:rsidRPr="007D1E02">
        <w:rPr>
          <w:bCs/>
        </w:rPr>
        <w:t>modes of SPM including</w:t>
      </w:r>
      <w:r w:rsidR="00D34A5A" w:rsidRPr="007D1E02">
        <w:rPr>
          <w:bCs/>
        </w:rPr>
        <w:t xml:space="preserve"> STM</w:t>
      </w:r>
      <w:r w:rsidRPr="007D1E02">
        <w:rPr>
          <w:bCs/>
        </w:rPr>
        <w:t>.</w:t>
      </w:r>
      <w:r w:rsidR="00D34A5A" w:rsidRPr="007D1E02">
        <w:rPr>
          <w:bCs/>
        </w:rPr>
        <w:t xml:space="preserve"> Chemical Characterization – Optical Spectroscopy, IR spectroscopy: vibrational modes, theory of IR spectroscopy, infrared spectrometers, single and group frequencies, advantages of FTIR. </w:t>
      </w:r>
      <w:proofErr w:type="gramStart"/>
      <w:r w:rsidR="00D34A5A" w:rsidRPr="007D1E02">
        <w:rPr>
          <w:bCs/>
        </w:rPr>
        <w:t xml:space="preserve">Raman </w:t>
      </w:r>
      <w:r w:rsidR="009B5CBC" w:rsidRPr="007D1E02">
        <w:rPr>
          <w:bCs/>
        </w:rPr>
        <w:t>s</w:t>
      </w:r>
      <w:r w:rsidR="00D34A5A" w:rsidRPr="007D1E02">
        <w:rPr>
          <w:bCs/>
        </w:rPr>
        <w:t xml:space="preserve">pectroscopy, </w:t>
      </w:r>
      <w:r w:rsidR="009B5CBC" w:rsidRPr="007D1E02">
        <w:rPr>
          <w:bCs/>
        </w:rPr>
        <w:t>s</w:t>
      </w:r>
      <w:r w:rsidRPr="007D1E02">
        <w:rPr>
          <w:bCs/>
        </w:rPr>
        <w:t xml:space="preserve">urface enhanced Raman </w:t>
      </w:r>
      <w:r w:rsidR="009B5CBC" w:rsidRPr="007D1E02">
        <w:rPr>
          <w:bCs/>
        </w:rPr>
        <w:t>s</w:t>
      </w:r>
      <w:r w:rsidRPr="007D1E02">
        <w:rPr>
          <w:bCs/>
        </w:rPr>
        <w:t>pectroscopy</w:t>
      </w:r>
      <w:r w:rsidR="00D34A5A" w:rsidRPr="007D1E02">
        <w:rPr>
          <w:bCs/>
        </w:rPr>
        <w:t xml:space="preserve">, X-ray photoelectron </w:t>
      </w:r>
      <w:proofErr w:type="spellStart"/>
      <w:r w:rsidR="00D34A5A" w:rsidRPr="007D1E02">
        <w:rPr>
          <w:bCs/>
        </w:rPr>
        <w:t>spectroscopy.</w:t>
      </w:r>
      <w:r w:rsidR="00F520AF" w:rsidRPr="007D1E02">
        <w:rPr>
          <w:bCs/>
        </w:rPr>
        <w:t>Use</w:t>
      </w:r>
      <w:proofErr w:type="spellEnd"/>
      <w:r w:rsidR="00F520AF" w:rsidRPr="007D1E02">
        <w:rPr>
          <w:bCs/>
        </w:rPr>
        <w:t xml:space="preserve"> of these techniques for </w:t>
      </w:r>
      <w:proofErr w:type="spellStart"/>
      <w:r w:rsidR="00F520AF" w:rsidRPr="007D1E02">
        <w:rPr>
          <w:bCs/>
        </w:rPr>
        <w:t>nanomaterials</w:t>
      </w:r>
      <w:proofErr w:type="spellEnd"/>
      <w:r w:rsidR="00F520AF" w:rsidRPr="007D1E02">
        <w:rPr>
          <w:bCs/>
        </w:rPr>
        <w:t xml:space="preserve"> and biomaterials analysis.</w:t>
      </w:r>
      <w:proofErr w:type="gramEnd"/>
    </w:p>
    <w:p w:rsidR="00D34A5A" w:rsidRPr="007D1E02" w:rsidRDefault="00D34A5A" w:rsidP="00130661">
      <w:pPr>
        <w:autoSpaceDE w:val="0"/>
        <w:autoSpaceDN w:val="0"/>
        <w:adjustRightInd w:val="0"/>
        <w:jc w:val="both"/>
      </w:pPr>
    </w:p>
    <w:p w:rsidR="00D34A5A" w:rsidRPr="007D1E02" w:rsidRDefault="00D34A5A" w:rsidP="00130661">
      <w:pPr>
        <w:jc w:val="both"/>
        <w:rPr>
          <w:b/>
        </w:rPr>
      </w:pPr>
      <w:r w:rsidRPr="007D1E02">
        <w:rPr>
          <w:b/>
        </w:rPr>
        <w:t xml:space="preserve">TEXT BOOKS / REFERENCES: </w:t>
      </w:r>
    </w:p>
    <w:p w:rsidR="00D34A5A" w:rsidRPr="007D1E02" w:rsidRDefault="00D34A5A" w:rsidP="00982236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  <w:rPr>
          <w:rFonts w:eastAsia="Arial Unicode MS"/>
          <w:i/>
        </w:rPr>
      </w:pPr>
      <w:r w:rsidRPr="007D1E02">
        <w:rPr>
          <w:i/>
        </w:rPr>
        <w:t>Harold P. Klug and Leroy E. Alexander, “X-Ray Diffraction Procedures: For Polycrystalline and Amorphous Materials”, Second Edition, Wiley-</w:t>
      </w:r>
      <w:proofErr w:type="spellStart"/>
      <w:r w:rsidRPr="007D1E02">
        <w:rPr>
          <w:i/>
        </w:rPr>
        <w:t>Interscience</w:t>
      </w:r>
      <w:proofErr w:type="spellEnd"/>
      <w:r w:rsidRPr="007D1E02">
        <w:rPr>
          <w:i/>
        </w:rPr>
        <w:t>, 1974</w:t>
      </w:r>
    </w:p>
    <w:p w:rsidR="00373A47" w:rsidRPr="007D1E02" w:rsidRDefault="00373A47" w:rsidP="00982236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  <w:rPr>
          <w:rFonts w:eastAsia="Arial Unicode MS"/>
          <w:i/>
        </w:rPr>
      </w:pPr>
      <w:r w:rsidRPr="007D1E02">
        <w:rPr>
          <w:i/>
        </w:rPr>
        <w:t xml:space="preserve">C. N. </w:t>
      </w:r>
      <w:proofErr w:type="spellStart"/>
      <w:r w:rsidRPr="007D1E02">
        <w:rPr>
          <w:i/>
        </w:rPr>
        <w:t>Banwell</w:t>
      </w:r>
      <w:proofErr w:type="spellEnd"/>
      <w:r w:rsidRPr="007D1E02">
        <w:rPr>
          <w:i/>
        </w:rPr>
        <w:t xml:space="preserve"> and E. </w:t>
      </w:r>
      <w:proofErr w:type="spellStart"/>
      <w:r w:rsidRPr="007D1E02">
        <w:rPr>
          <w:i/>
        </w:rPr>
        <w:t>McCash</w:t>
      </w:r>
      <w:proofErr w:type="spellEnd"/>
      <w:r w:rsidRPr="007D1E02">
        <w:rPr>
          <w:i/>
        </w:rPr>
        <w:t>, Fundamentals of Molecular Spectroscopy, McGraw Hill</w:t>
      </w:r>
      <w:r w:rsidR="0045215A" w:rsidRPr="007D1E02">
        <w:rPr>
          <w:i/>
        </w:rPr>
        <w:t xml:space="preserve"> Education</w:t>
      </w:r>
      <w:r w:rsidRPr="007D1E02">
        <w:rPr>
          <w:i/>
        </w:rPr>
        <w:t xml:space="preserve"> (2017).</w:t>
      </w:r>
    </w:p>
    <w:p w:rsidR="009A34A8" w:rsidRPr="007D1E02" w:rsidRDefault="009A34A8" w:rsidP="009A34A8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  <w:rPr>
          <w:rFonts w:eastAsia="Arial Unicode MS"/>
          <w:i/>
        </w:rPr>
      </w:pPr>
      <w:r w:rsidRPr="007D1E02">
        <w:rPr>
          <w:i/>
        </w:rPr>
        <w:t xml:space="preserve">N. Yao and Z. L. Wang, Handbook of Microscopy for Nanotechnology, Springer Science and Business </w:t>
      </w:r>
      <w:proofErr w:type="spellStart"/>
      <w:r w:rsidRPr="007D1E02">
        <w:rPr>
          <w:i/>
        </w:rPr>
        <w:t>Medi</w:t>
      </w:r>
      <w:proofErr w:type="spellEnd"/>
      <w:r w:rsidRPr="007D1E02">
        <w:rPr>
          <w:i/>
        </w:rPr>
        <w:t xml:space="preserve"> (2005).</w:t>
      </w:r>
    </w:p>
    <w:p w:rsidR="00D34A5A" w:rsidRPr="007D1E02" w:rsidRDefault="00D34A5A" w:rsidP="00130661">
      <w:pPr>
        <w:jc w:val="both"/>
        <w:rPr>
          <w:b/>
        </w:rPr>
      </w:pPr>
    </w:p>
    <w:p w:rsidR="00D34A5A" w:rsidRPr="007D1E02" w:rsidRDefault="00625416" w:rsidP="00625416">
      <w:pPr>
        <w:pStyle w:val="Subtitle"/>
      </w:pPr>
      <w:r w:rsidRPr="007D1E02">
        <w:t>1</w:t>
      </w:r>
      <w:r w:rsidR="00A07F57" w:rsidRPr="007D1E02">
        <w:t>9</w:t>
      </w:r>
      <w:r w:rsidRPr="007D1E02">
        <w:t>NT623</w:t>
      </w:r>
      <w:r w:rsidRPr="007D1E02">
        <w:tab/>
      </w:r>
      <w:r w:rsidR="00D34A5A" w:rsidRPr="007D1E02">
        <w:t>ENERGY CONVERSION SCIENCE</w:t>
      </w:r>
      <w:r w:rsidR="0000346C" w:rsidRPr="007D1E02">
        <w:t xml:space="preserve"> AT NANOSCALE</w:t>
      </w:r>
      <w:r w:rsidR="00B20A9D" w:rsidRPr="007D1E02">
        <w:tab/>
      </w:r>
      <w:r w:rsidR="00D34A5A" w:rsidRPr="007D1E02">
        <w:t>3-0-0</w:t>
      </w:r>
      <w:r w:rsidR="00BB05E4" w:rsidRPr="007D1E02">
        <w:t>-3</w:t>
      </w:r>
    </w:p>
    <w:p w:rsidR="00DE1051" w:rsidRPr="007D1E02" w:rsidRDefault="00DE1051" w:rsidP="00130661">
      <w:pPr>
        <w:jc w:val="both"/>
      </w:pPr>
    </w:p>
    <w:p w:rsidR="00DE1051" w:rsidRPr="007D1E02" w:rsidRDefault="00DE1051" w:rsidP="00130661">
      <w:pPr>
        <w:jc w:val="both"/>
      </w:pPr>
      <w:r w:rsidRPr="007D1E02">
        <w:t xml:space="preserve">Basics of </w:t>
      </w:r>
      <w:r w:rsidR="0016317F" w:rsidRPr="007D1E02">
        <w:t xml:space="preserve">Energy </w:t>
      </w:r>
      <w:r w:rsidRPr="007D1E02">
        <w:t>Conversion Science</w:t>
      </w:r>
      <w:r w:rsidR="0016317F" w:rsidRPr="007D1E02">
        <w:t>:</w:t>
      </w:r>
    </w:p>
    <w:p w:rsidR="00D34A5A" w:rsidRPr="007D1E02" w:rsidRDefault="00D34A5A" w:rsidP="00130661">
      <w:pPr>
        <w:jc w:val="both"/>
      </w:pPr>
      <w:r w:rsidRPr="007D1E02">
        <w:t>Introduction: need for energy-types of energy-sources of energy-energy consumption, Functional materials: semiconductors-dielectrics</w:t>
      </w:r>
      <w:r w:rsidR="00563221" w:rsidRPr="007D1E02">
        <w:t xml:space="preserve">-metals-transparent conductors, </w:t>
      </w:r>
      <w:r w:rsidRPr="007D1E02">
        <w:t>work function-</w:t>
      </w:r>
      <w:proofErr w:type="spellStart"/>
      <w:r w:rsidRPr="007D1E02">
        <w:t>bandgap</w:t>
      </w:r>
      <w:proofErr w:type="spellEnd"/>
      <w:r w:rsidRPr="007D1E02">
        <w:t>-electron affinity-mobility-conductivity, absorption and t</w:t>
      </w:r>
      <w:r w:rsidR="00DD24E2" w:rsidRPr="007D1E02">
        <w:t xml:space="preserve">heir influence in device design, </w:t>
      </w:r>
      <w:proofErr w:type="spellStart"/>
      <w:r w:rsidRPr="007D1E02">
        <w:t>Photovoltaics</w:t>
      </w:r>
      <w:proofErr w:type="spellEnd"/>
      <w:r w:rsidRPr="007D1E02">
        <w:t xml:space="preserve">: basic principles-Physics of electronic junctions: </w:t>
      </w:r>
      <w:proofErr w:type="spellStart"/>
      <w:r w:rsidRPr="007D1E02">
        <w:t>pn</w:t>
      </w:r>
      <w:proofErr w:type="spellEnd"/>
      <w:r w:rsidRPr="007D1E02">
        <w:t>-pin-metal/semiconductor-Shockley–</w:t>
      </w:r>
      <w:proofErr w:type="spellStart"/>
      <w:r w:rsidRPr="007D1E02">
        <w:t>Queisser</w:t>
      </w:r>
      <w:proofErr w:type="spellEnd"/>
      <w:r w:rsidRPr="007D1E02">
        <w:t xml:space="preserve"> limit-band energy analysis-electrical and optical characteristics of solar cells: I-V, EQE, CV, and V</w:t>
      </w:r>
      <w:r w:rsidRPr="007D1E02">
        <w:rPr>
          <w:vertAlign w:val="subscript"/>
        </w:rPr>
        <w:t xml:space="preserve">OC </w:t>
      </w:r>
      <w:r w:rsidRPr="007D1E02">
        <w:t xml:space="preserve">decay, </w:t>
      </w:r>
      <w:r w:rsidR="00563221" w:rsidRPr="007D1E02">
        <w:t>w</w:t>
      </w:r>
      <w:r w:rsidRPr="007D1E02">
        <w:t xml:space="preserve">afer and thin film based solar cells: </w:t>
      </w:r>
      <w:proofErr w:type="spellStart"/>
      <w:r w:rsidRPr="007D1E02">
        <w:t>homojunction-heterojunction</w:t>
      </w:r>
      <w:proofErr w:type="spellEnd"/>
      <w:r w:rsidRPr="007D1E02">
        <w:t xml:space="preserve">- </w:t>
      </w:r>
      <w:proofErr w:type="spellStart"/>
      <w:r w:rsidRPr="007D1E02">
        <w:t>Schottky</w:t>
      </w:r>
      <w:proofErr w:type="spellEnd"/>
      <w:r w:rsidRPr="007D1E02">
        <w:t xml:space="preserve"> barrier-tunnel junction-tandem structure-carrier transport and loss mechanisms, </w:t>
      </w:r>
      <w:r w:rsidR="00563221" w:rsidRPr="007D1E02">
        <w:t>r</w:t>
      </w:r>
      <w:r w:rsidRPr="007D1E02">
        <w:t xml:space="preserve">ecombination models-anti-reflective coating-surface texturing, </w:t>
      </w:r>
      <w:proofErr w:type="spellStart"/>
      <w:r w:rsidR="00563221" w:rsidRPr="007D1E02">
        <w:t>e</w:t>
      </w:r>
      <w:r w:rsidR="000C349E" w:rsidRPr="007D1E02">
        <w:t>xcitonic</w:t>
      </w:r>
      <w:proofErr w:type="spellEnd"/>
      <w:r w:rsidR="000C349E" w:rsidRPr="007D1E02">
        <w:t xml:space="preserve"> solar cells</w:t>
      </w:r>
      <w:r w:rsidRPr="007D1E02">
        <w:t>.</w:t>
      </w:r>
    </w:p>
    <w:p w:rsidR="00DE1051" w:rsidRPr="007D1E02" w:rsidRDefault="00DE1051" w:rsidP="00130661">
      <w:pPr>
        <w:jc w:val="both"/>
      </w:pPr>
    </w:p>
    <w:p w:rsidR="00DE1051" w:rsidRPr="007D1E02" w:rsidRDefault="00DE1051" w:rsidP="00130661">
      <w:pPr>
        <w:jc w:val="both"/>
      </w:pPr>
      <w:r w:rsidRPr="007D1E02">
        <w:t xml:space="preserve">Energy conversion in </w:t>
      </w:r>
      <w:proofErr w:type="spellStart"/>
      <w:r w:rsidRPr="007D1E02">
        <w:t>nanoscale</w:t>
      </w:r>
      <w:proofErr w:type="spellEnd"/>
      <w:r w:rsidRPr="007D1E02">
        <w:t xml:space="preserve"> structures</w:t>
      </w:r>
      <w:r w:rsidR="0016317F" w:rsidRPr="007D1E02">
        <w:t xml:space="preserve">: </w:t>
      </w:r>
      <w:r w:rsidR="004123C2" w:rsidRPr="007D1E02">
        <w:t>s</w:t>
      </w:r>
      <w:r w:rsidR="0016317F" w:rsidRPr="007D1E02">
        <w:t xml:space="preserve">ize effects in light-matter interactions, 0D, 1D and 2D quantum confined functional materials for energy conversion, size driven advantages and </w:t>
      </w:r>
      <w:r w:rsidR="0016317F" w:rsidRPr="007D1E02">
        <w:lastRenderedPageBreak/>
        <w:t xml:space="preserve">disadvantages </w:t>
      </w:r>
      <w:r w:rsidR="00FB2895" w:rsidRPr="007D1E02">
        <w:t xml:space="preserve">of functional materials in devices, charge carrier dynamics at </w:t>
      </w:r>
      <w:proofErr w:type="spellStart"/>
      <w:r w:rsidR="00FB2895" w:rsidRPr="007D1E02">
        <w:t>nanoscale</w:t>
      </w:r>
      <w:proofErr w:type="spellEnd"/>
      <w:r w:rsidR="00FB2895" w:rsidRPr="007D1E02">
        <w:t xml:space="preserve"> in energy conversion devices. </w:t>
      </w:r>
    </w:p>
    <w:p w:rsidR="00D34A5A" w:rsidRPr="007D1E02" w:rsidRDefault="00D34A5A" w:rsidP="00130661">
      <w:pPr>
        <w:jc w:val="both"/>
      </w:pPr>
    </w:p>
    <w:p w:rsidR="00D34A5A" w:rsidRPr="007D1E02" w:rsidRDefault="00D34A5A" w:rsidP="00130661">
      <w:pPr>
        <w:pStyle w:val="BodyText"/>
        <w:spacing w:after="0" w:line="240" w:lineRule="auto"/>
        <w:rPr>
          <w:b/>
          <w:bCs/>
        </w:rPr>
      </w:pPr>
      <w:r w:rsidRPr="007D1E02">
        <w:rPr>
          <w:b/>
          <w:bCs/>
        </w:rPr>
        <w:t>TEXT BOOKS/REFERENCES:</w:t>
      </w:r>
    </w:p>
    <w:p w:rsidR="00D34A5A" w:rsidRPr="007D1E02" w:rsidRDefault="00D34A5A" w:rsidP="0098223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E02">
        <w:rPr>
          <w:rFonts w:ascii="Times New Roman" w:hAnsi="Times New Roman" w:cs="Times New Roman"/>
          <w:i/>
          <w:sz w:val="24"/>
          <w:szCs w:val="24"/>
        </w:rPr>
        <w:t>Jenny Nelson, “The Physics of Solar Cells”, First Edition, Imperial College Press, 2003.</w:t>
      </w:r>
    </w:p>
    <w:p w:rsidR="009719A7" w:rsidRPr="007D1E02" w:rsidRDefault="002603AD" w:rsidP="0098223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E02">
        <w:rPr>
          <w:rFonts w:ascii="Times New Roman" w:hAnsi="Times New Roman" w:cs="Times New Roman"/>
          <w:i/>
          <w:sz w:val="24"/>
          <w:szCs w:val="24"/>
        </w:rPr>
        <w:t xml:space="preserve">Stephen </w:t>
      </w:r>
      <w:proofErr w:type="spellStart"/>
      <w:r w:rsidRPr="007D1E02">
        <w:rPr>
          <w:rFonts w:ascii="Times New Roman" w:hAnsi="Times New Roman" w:cs="Times New Roman"/>
          <w:i/>
          <w:sz w:val="24"/>
          <w:szCs w:val="24"/>
        </w:rPr>
        <w:t>Fonash</w:t>
      </w:r>
      <w:proofErr w:type="spellEnd"/>
      <w:r w:rsidRPr="007D1E0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719A7" w:rsidRPr="007D1E02">
        <w:rPr>
          <w:rFonts w:ascii="Times New Roman" w:hAnsi="Times New Roman" w:cs="Times New Roman"/>
          <w:i/>
          <w:sz w:val="24"/>
          <w:szCs w:val="24"/>
        </w:rPr>
        <w:t>Solar Cell Device Physics - 2nd Edition</w:t>
      </w:r>
      <w:r w:rsidR="00DD24E2" w:rsidRPr="007D1E02">
        <w:rPr>
          <w:rFonts w:ascii="Times New Roman" w:hAnsi="Times New Roman" w:cs="Times New Roman"/>
          <w:i/>
          <w:sz w:val="24"/>
          <w:szCs w:val="24"/>
        </w:rPr>
        <w:t>, Academic Press,</w:t>
      </w:r>
      <w:r w:rsidR="009D41F6" w:rsidRPr="007D1E02">
        <w:rPr>
          <w:rFonts w:ascii="Times New Roman" w:hAnsi="Times New Roman" w:cs="Times New Roman"/>
          <w:i/>
          <w:sz w:val="24"/>
          <w:szCs w:val="24"/>
        </w:rPr>
        <w:t>2010</w:t>
      </w:r>
    </w:p>
    <w:p w:rsidR="00D34A5A" w:rsidRPr="007D1E02" w:rsidRDefault="00D34A5A" w:rsidP="00130661">
      <w:pPr>
        <w:jc w:val="both"/>
        <w:rPr>
          <w:b/>
          <w:bCs/>
        </w:rPr>
      </w:pPr>
    </w:p>
    <w:p w:rsidR="00D34A5A" w:rsidRPr="007D1E02" w:rsidRDefault="00625416" w:rsidP="00625416">
      <w:pPr>
        <w:keepNext/>
        <w:outlineLvl w:val="0"/>
        <w:rPr>
          <w:b/>
          <w:caps/>
        </w:rPr>
      </w:pPr>
      <w:r w:rsidRPr="007D1E02">
        <w:rPr>
          <w:b/>
          <w:caps/>
        </w:rPr>
        <w:t>1</w:t>
      </w:r>
      <w:r w:rsidR="00A07F57" w:rsidRPr="007D1E02">
        <w:rPr>
          <w:b/>
          <w:caps/>
        </w:rPr>
        <w:t>9</w:t>
      </w:r>
      <w:r w:rsidRPr="007D1E02">
        <w:rPr>
          <w:b/>
          <w:caps/>
        </w:rPr>
        <w:t>NT624</w:t>
      </w:r>
      <w:r w:rsidRPr="007D1E02">
        <w:rPr>
          <w:b/>
          <w:caps/>
        </w:rPr>
        <w:tab/>
      </w:r>
      <w:r w:rsidRPr="007D1E02">
        <w:rPr>
          <w:b/>
          <w:caps/>
        </w:rPr>
        <w:tab/>
      </w:r>
      <w:r w:rsidR="00D34A5A" w:rsidRPr="007D1E02">
        <w:rPr>
          <w:b/>
          <w:caps/>
        </w:rPr>
        <w:t>Thin Film Science and Technology</w:t>
      </w:r>
      <w:r w:rsidR="00B20A9D" w:rsidRPr="007D1E02">
        <w:rPr>
          <w:b/>
          <w:caps/>
        </w:rPr>
        <w:tab/>
      </w:r>
      <w:r w:rsidRPr="007D1E02">
        <w:rPr>
          <w:b/>
          <w:caps/>
        </w:rPr>
        <w:tab/>
      </w:r>
      <w:r w:rsidR="00D34A5A" w:rsidRPr="007D1E02">
        <w:rPr>
          <w:b/>
          <w:caps/>
        </w:rPr>
        <w:t>3-0-0</w:t>
      </w:r>
      <w:r w:rsidR="009651A4" w:rsidRPr="007D1E02">
        <w:rPr>
          <w:b/>
          <w:caps/>
        </w:rPr>
        <w:t>-3</w:t>
      </w:r>
    </w:p>
    <w:p w:rsidR="009651A4" w:rsidRPr="007D1E02" w:rsidRDefault="009651A4" w:rsidP="009651A4">
      <w:pPr>
        <w:keepNext/>
        <w:ind w:firstLine="720"/>
        <w:jc w:val="both"/>
        <w:outlineLvl w:val="0"/>
        <w:rPr>
          <w:b/>
          <w:caps/>
        </w:rPr>
      </w:pPr>
    </w:p>
    <w:p w:rsidR="00D34A5A" w:rsidRPr="007D1E02" w:rsidRDefault="00D34A5A" w:rsidP="00130661">
      <w:pPr>
        <w:keepNext/>
        <w:jc w:val="both"/>
        <w:outlineLvl w:val="0"/>
      </w:pPr>
      <w:r w:rsidRPr="007D1E02">
        <w:t xml:space="preserve">Vacuum science and technology: kinetic theory of gasses, gas transport and pumping, vacuum systems, physical vapor deposition: process and systems, thermal evaporation, electron beam evaporation, sputtering (DC, RF magnetron) chemical vapor deposition, film formation and </w:t>
      </w:r>
      <w:r w:rsidR="00D902EF" w:rsidRPr="007D1E02">
        <w:t>nano</w:t>
      </w:r>
      <w:r w:rsidRPr="007D1E02">
        <w:t>structure, charact</w:t>
      </w:r>
      <w:r w:rsidR="00D902EF" w:rsidRPr="007D1E02">
        <w:t>erization of thin films, epitaxial quantum systems</w:t>
      </w:r>
      <w:r w:rsidRPr="007D1E02">
        <w:t>, applications of thin film</w:t>
      </w:r>
      <w:r w:rsidR="00D902EF" w:rsidRPr="007D1E02">
        <w:t>s in nanotechnology</w:t>
      </w:r>
      <w:r w:rsidRPr="007D1E02">
        <w:t>.</w:t>
      </w:r>
    </w:p>
    <w:p w:rsidR="003B7937" w:rsidRPr="007D1E02" w:rsidRDefault="003B7937" w:rsidP="00130661">
      <w:pPr>
        <w:keepNext/>
        <w:jc w:val="both"/>
        <w:outlineLvl w:val="0"/>
      </w:pPr>
    </w:p>
    <w:p w:rsidR="00D34A5A" w:rsidRPr="007D1E02" w:rsidRDefault="00D34A5A" w:rsidP="00130661">
      <w:pPr>
        <w:jc w:val="both"/>
        <w:rPr>
          <w:b/>
        </w:rPr>
      </w:pPr>
      <w:r w:rsidRPr="007D1E02">
        <w:rPr>
          <w:b/>
        </w:rPr>
        <w:t xml:space="preserve">TEXT BOOKS / REFERENCES: </w:t>
      </w:r>
    </w:p>
    <w:p w:rsidR="00704596" w:rsidRPr="007D1E02" w:rsidRDefault="00704596" w:rsidP="00982236">
      <w:pPr>
        <w:pStyle w:val="ListParagraph"/>
        <w:keepNext/>
        <w:numPr>
          <w:ilvl w:val="6"/>
          <w:numId w:val="3"/>
        </w:numPr>
        <w:ind w:left="709" w:hanging="283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D1E02">
        <w:rPr>
          <w:rFonts w:ascii="Times New Roman" w:hAnsi="Times New Roman" w:cs="Times New Roman"/>
          <w:i/>
          <w:sz w:val="24"/>
          <w:szCs w:val="24"/>
        </w:rPr>
        <w:t>Handbook of Thin Film Technology, H. Frey and H. R. Khan, Springer Science and Business Media (2015)</w:t>
      </w:r>
    </w:p>
    <w:p w:rsidR="00D34A5A" w:rsidRPr="007D1E02" w:rsidRDefault="00D34A5A" w:rsidP="00982236">
      <w:pPr>
        <w:pStyle w:val="ListParagraph"/>
        <w:keepNext/>
        <w:numPr>
          <w:ilvl w:val="6"/>
          <w:numId w:val="3"/>
        </w:numPr>
        <w:ind w:left="709" w:hanging="283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D1E02">
        <w:rPr>
          <w:rFonts w:ascii="Times New Roman" w:hAnsi="Times New Roman" w:cs="Times New Roman"/>
          <w:i/>
          <w:sz w:val="24"/>
          <w:szCs w:val="24"/>
        </w:rPr>
        <w:t>The Materials Science of Thin Films</w:t>
      </w:r>
      <w:r w:rsidR="00704596" w:rsidRPr="007D1E02">
        <w:rPr>
          <w:rFonts w:ascii="Times New Roman" w:hAnsi="Times New Roman" w:cs="Times New Roman"/>
          <w:i/>
          <w:sz w:val="24"/>
          <w:szCs w:val="24"/>
        </w:rPr>
        <w:t xml:space="preserve">, Milton </w:t>
      </w:r>
      <w:proofErr w:type="spellStart"/>
      <w:r w:rsidR="00704596" w:rsidRPr="007D1E02">
        <w:rPr>
          <w:rFonts w:ascii="Times New Roman" w:hAnsi="Times New Roman" w:cs="Times New Roman"/>
          <w:i/>
          <w:sz w:val="24"/>
          <w:szCs w:val="24"/>
        </w:rPr>
        <w:t>Ohring</w:t>
      </w:r>
      <w:proofErr w:type="spellEnd"/>
      <w:r w:rsidR="00704596" w:rsidRPr="007D1E02">
        <w:rPr>
          <w:rFonts w:ascii="Times New Roman" w:hAnsi="Times New Roman" w:cs="Times New Roman"/>
          <w:i/>
          <w:sz w:val="24"/>
          <w:szCs w:val="24"/>
        </w:rPr>
        <w:t xml:space="preserve">, Academic </w:t>
      </w:r>
      <w:proofErr w:type="gramStart"/>
      <w:r w:rsidR="00704596" w:rsidRPr="007D1E02">
        <w:rPr>
          <w:rFonts w:ascii="Times New Roman" w:hAnsi="Times New Roman" w:cs="Times New Roman"/>
          <w:i/>
          <w:sz w:val="24"/>
          <w:szCs w:val="24"/>
        </w:rPr>
        <w:t>Press(</w:t>
      </w:r>
      <w:proofErr w:type="gramEnd"/>
      <w:r w:rsidR="006E125B" w:rsidRPr="007D1E02">
        <w:rPr>
          <w:rFonts w:ascii="Times New Roman" w:hAnsi="Times New Roman" w:cs="Times New Roman"/>
          <w:i/>
          <w:sz w:val="24"/>
          <w:szCs w:val="24"/>
        </w:rPr>
        <w:t>2002</w:t>
      </w:r>
      <w:r w:rsidR="00704596" w:rsidRPr="007D1E02">
        <w:rPr>
          <w:rFonts w:ascii="Times New Roman" w:hAnsi="Times New Roman" w:cs="Times New Roman"/>
          <w:i/>
          <w:sz w:val="24"/>
          <w:szCs w:val="24"/>
        </w:rPr>
        <w:t>)</w:t>
      </w:r>
      <w:r w:rsidRPr="007D1E02">
        <w:rPr>
          <w:rFonts w:ascii="Times New Roman" w:hAnsi="Times New Roman" w:cs="Times New Roman"/>
          <w:i/>
          <w:sz w:val="24"/>
          <w:szCs w:val="24"/>
        </w:rPr>
        <w:t>.</w:t>
      </w:r>
    </w:p>
    <w:p w:rsidR="00D34A5A" w:rsidRPr="007D1E02" w:rsidRDefault="00625416" w:rsidP="00625416">
      <w:pPr>
        <w:rPr>
          <w:b/>
        </w:rPr>
      </w:pPr>
      <w:r w:rsidRPr="007D1E02">
        <w:rPr>
          <w:b/>
        </w:rPr>
        <w:t>1</w:t>
      </w:r>
      <w:r w:rsidR="00A07F57" w:rsidRPr="007D1E02">
        <w:rPr>
          <w:b/>
        </w:rPr>
        <w:t>9</w:t>
      </w:r>
      <w:r w:rsidRPr="007D1E02">
        <w:rPr>
          <w:b/>
        </w:rPr>
        <w:t>NT625</w:t>
      </w:r>
      <w:r w:rsidRPr="007D1E02">
        <w:rPr>
          <w:b/>
        </w:rPr>
        <w:tab/>
      </w:r>
      <w:r w:rsidRPr="007D1E02">
        <w:rPr>
          <w:b/>
        </w:rPr>
        <w:tab/>
      </w:r>
      <w:r w:rsidR="00D34A5A" w:rsidRPr="007D1E02">
        <w:rPr>
          <w:b/>
        </w:rPr>
        <w:t>ENERGY STORAGE SCIENCE</w:t>
      </w:r>
      <w:r w:rsidR="0000346C" w:rsidRPr="007D1E02">
        <w:rPr>
          <w:b/>
        </w:rPr>
        <w:t>AT NANOSCALE</w:t>
      </w:r>
      <w:r w:rsidR="00B20A9D" w:rsidRPr="007D1E02">
        <w:rPr>
          <w:b/>
        </w:rPr>
        <w:tab/>
      </w:r>
      <w:r w:rsidR="00101B69">
        <w:rPr>
          <w:b/>
        </w:rPr>
        <w:t xml:space="preserve">     </w:t>
      </w:r>
      <w:r w:rsidR="00D34A5A" w:rsidRPr="007D1E02">
        <w:rPr>
          <w:b/>
        </w:rPr>
        <w:t>3-0-0</w:t>
      </w:r>
      <w:r w:rsidR="009651A4" w:rsidRPr="007D1E02">
        <w:rPr>
          <w:b/>
        </w:rPr>
        <w:t>-3</w:t>
      </w:r>
    </w:p>
    <w:p w:rsidR="009651A4" w:rsidRPr="007D1E02" w:rsidRDefault="009651A4" w:rsidP="009651A4">
      <w:pPr>
        <w:ind w:firstLine="720"/>
        <w:jc w:val="both"/>
        <w:rPr>
          <w:b/>
        </w:rPr>
      </w:pPr>
    </w:p>
    <w:p w:rsidR="00D34A5A" w:rsidRPr="007D1E02" w:rsidRDefault="00D34A5A" w:rsidP="00130661">
      <w:pPr>
        <w:jc w:val="both"/>
      </w:pPr>
      <w:r w:rsidRPr="007D1E02">
        <w:t>Introduction to electrochemistry, potentials and thermodynamics of cells, galvanic and electrolytic cells, kinetics of electro</w:t>
      </w:r>
      <w:r w:rsidR="00AD2313" w:rsidRPr="007D1E02">
        <w:t>chemical</w:t>
      </w:r>
      <w:r w:rsidRPr="007D1E02">
        <w:t xml:space="preserve"> reactions, mass transfer by migration and diffusion, </w:t>
      </w:r>
      <w:r w:rsidR="00807F69" w:rsidRPr="007D1E02">
        <w:t xml:space="preserve">non-Faradaic and Faradaic reactions, </w:t>
      </w:r>
      <w:proofErr w:type="spellStart"/>
      <w:r w:rsidR="008344FF" w:rsidRPr="007D1E02">
        <w:t>nanomaterials</w:t>
      </w:r>
      <w:proofErr w:type="spellEnd"/>
      <w:r w:rsidR="008344FF" w:rsidRPr="007D1E02">
        <w:t xml:space="preserve"> as anode and cathode for batteries and electrochemical capacitors, advanced batteries with </w:t>
      </w:r>
      <w:proofErr w:type="spellStart"/>
      <w:r w:rsidR="00E969F3" w:rsidRPr="007D1E02">
        <w:t>nanoscale</w:t>
      </w:r>
      <w:proofErr w:type="spellEnd"/>
      <w:r w:rsidR="00E969F3" w:rsidRPr="007D1E02">
        <w:t xml:space="preserve"> materials and </w:t>
      </w:r>
      <w:r w:rsidR="009D24B4" w:rsidRPr="007D1E02">
        <w:t xml:space="preserve">surface/interface </w:t>
      </w:r>
      <w:r w:rsidR="00E969F3" w:rsidRPr="007D1E02">
        <w:t xml:space="preserve">modifications, </w:t>
      </w:r>
      <w:r w:rsidR="008344FF" w:rsidRPr="007D1E02">
        <w:t xml:space="preserve">liquid and solid electrolytes, cycle-life, </w:t>
      </w:r>
      <w:r w:rsidR="00D977A9" w:rsidRPr="007D1E02">
        <w:t xml:space="preserve">capacity, </w:t>
      </w:r>
      <w:r w:rsidR="008344FF" w:rsidRPr="007D1E02">
        <w:t>energy and power density assessments, safety concerns and solutions</w:t>
      </w:r>
      <w:r w:rsidR="00807F69" w:rsidRPr="007D1E02">
        <w:t>. E</w:t>
      </w:r>
      <w:r w:rsidRPr="007D1E02">
        <w:t>lectrochemical methods</w:t>
      </w:r>
      <w:r w:rsidR="008344FF" w:rsidRPr="007D1E02">
        <w:t xml:space="preserve">: </w:t>
      </w:r>
      <w:proofErr w:type="spellStart"/>
      <w:r w:rsidRPr="007D1E02">
        <w:t>potentiostatic</w:t>
      </w:r>
      <w:proofErr w:type="spellEnd"/>
      <w:r w:rsidRPr="007D1E02">
        <w:t xml:space="preserve"> and </w:t>
      </w:r>
      <w:proofErr w:type="spellStart"/>
      <w:r w:rsidRPr="007D1E02">
        <w:t>galvanostatic</w:t>
      </w:r>
      <w:proofErr w:type="spellEnd"/>
      <w:r w:rsidRPr="007D1E02">
        <w:t xml:space="preserve">, cyclic voltammetry, </w:t>
      </w:r>
      <w:proofErr w:type="spellStart"/>
      <w:r w:rsidRPr="007D1E02">
        <w:t>chronoamperometry</w:t>
      </w:r>
      <w:proofErr w:type="spellEnd"/>
      <w:r w:rsidRPr="007D1E02">
        <w:t xml:space="preserve">, </w:t>
      </w:r>
      <w:proofErr w:type="spellStart"/>
      <w:r w:rsidRPr="007D1E02">
        <w:t>chronopotentiometry</w:t>
      </w:r>
      <w:proofErr w:type="spellEnd"/>
      <w:r w:rsidR="008344FF" w:rsidRPr="007D1E02">
        <w:t xml:space="preserve"> and</w:t>
      </w:r>
      <w:r w:rsidRPr="007D1E02">
        <w:t xml:space="preserve"> electrochemical impedance.</w:t>
      </w:r>
    </w:p>
    <w:p w:rsidR="00D34A5A" w:rsidRPr="007D1E02" w:rsidRDefault="00D34A5A" w:rsidP="00130661">
      <w:pPr>
        <w:jc w:val="both"/>
      </w:pPr>
    </w:p>
    <w:p w:rsidR="00D34A5A" w:rsidRPr="007D1E02" w:rsidRDefault="007749E2" w:rsidP="00130661">
      <w:pPr>
        <w:jc w:val="both"/>
        <w:rPr>
          <w:b/>
        </w:rPr>
      </w:pPr>
      <w:r w:rsidRPr="007D1E02">
        <w:rPr>
          <w:b/>
        </w:rPr>
        <w:t>Textbooks/</w:t>
      </w:r>
      <w:r w:rsidR="00D34A5A" w:rsidRPr="007D1E02">
        <w:rPr>
          <w:b/>
        </w:rPr>
        <w:t>References:</w:t>
      </w:r>
    </w:p>
    <w:p w:rsidR="00FD55D1" w:rsidRPr="007D1E02" w:rsidRDefault="00FD55D1" w:rsidP="00982236">
      <w:pPr>
        <w:pStyle w:val="ListParagraph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E02">
        <w:rPr>
          <w:rFonts w:ascii="Times New Roman" w:hAnsi="Times New Roman" w:cs="Times New Roman"/>
          <w:i/>
          <w:sz w:val="24"/>
          <w:szCs w:val="24"/>
        </w:rPr>
        <w:t xml:space="preserve">L. R. Martinez and N. Omar, Emerging Nanotechnologies in </w:t>
      </w:r>
      <w:proofErr w:type="spellStart"/>
      <w:r w:rsidRPr="007D1E02">
        <w:rPr>
          <w:rFonts w:ascii="Times New Roman" w:hAnsi="Times New Roman" w:cs="Times New Roman"/>
          <w:i/>
          <w:sz w:val="24"/>
          <w:szCs w:val="24"/>
        </w:rPr>
        <w:t>Recahrgeable</w:t>
      </w:r>
      <w:proofErr w:type="spellEnd"/>
      <w:r w:rsidRPr="007D1E02">
        <w:rPr>
          <w:rFonts w:ascii="Times New Roman" w:hAnsi="Times New Roman" w:cs="Times New Roman"/>
          <w:i/>
          <w:sz w:val="24"/>
          <w:szCs w:val="24"/>
        </w:rPr>
        <w:t xml:space="preserve"> Energy Storage Systems, 1</w:t>
      </w:r>
      <w:r w:rsidRPr="007D1E02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7D1E02">
        <w:rPr>
          <w:rFonts w:ascii="Times New Roman" w:hAnsi="Times New Roman" w:cs="Times New Roman"/>
          <w:i/>
          <w:sz w:val="24"/>
          <w:szCs w:val="24"/>
        </w:rPr>
        <w:t xml:space="preserve"> Edition, Elsevier (2017).</w:t>
      </w:r>
    </w:p>
    <w:p w:rsidR="00FD55D1" w:rsidRPr="007D1E02" w:rsidRDefault="00FD55D1" w:rsidP="00982236">
      <w:pPr>
        <w:pStyle w:val="ListParagraph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E02">
        <w:rPr>
          <w:rFonts w:ascii="Times New Roman" w:hAnsi="Times New Roman" w:cs="Times New Roman"/>
          <w:i/>
          <w:sz w:val="24"/>
          <w:szCs w:val="24"/>
        </w:rPr>
        <w:t xml:space="preserve">G. A. </w:t>
      </w:r>
      <w:proofErr w:type="spellStart"/>
      <w:r w:rsidRPr="007D1E02">
        <w:rPr>
          <w:rFonts w:ascii="Times New Roman" w:hAnsi="Times New Roman" w:cs="Times New Roman"/>
          <w:i/>
          <w:sz w:val="24"/>
          <w:szCs w:val="24"/>
        </w:rPr>
        <w:t>Nazri</w:t>
      </w:r>
      <w:proofErr w:type="spellEnd"/>
      <w:r w:rsidRPr="007D1E02">
        <w:rPr>
          <w:rFonts w:ascii="Times New Roman" w:hAnsi="Times New Roman" w:cs="Times New Roman"/>
          <w:i/>
          <w:sz w:val="24"/>
          <w:szCs w:val="24"/>
        </w:rPr>
        <w:t xml:space="preserve"> and G. Pistoia, Lithium Batteries, Springer, 2009.</w:t>
      </w:r>
    </w:p>
    <w:p w:rsidR="00D34A5A" w:rsidRPr="007D1E02" w:rsidRDefault="00D34A5A" w:rsidP="00982236">
      <w:pPr>
        <w:pStyle w:val="ListParagraph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E02">
        <w:rPr>
          <w:rFonts w:ascii="Times New Roman" w:hAnsi="Times New Roman" w:cs="Times New Roman"/>
          <w:i/>
          <w:sz w:val="24"/>
          <w:szCs w:val="24"/>
        </w:rPr>
        <w:t xml:space="preserve">Allen Bard and Larry R. Faulkner, Electrochemical Methods, John Wiley &amp; Sons </w:t>
      </w:r>
      <w:proofErr w:type="spellStart"/>
      <w:r w:rsidRPr="007D1E02">
        <w:rPr>
          <w:rFonts w:ascii="Times New Roman" w:hAnsi="Times New Roman" w:cs="Times New Roman"/>
          <w:i/>
          <w:sz w:val="24"/>
          <w:szCs w:val="24"/>
        </w:rPr>
        <w:t>Inc</w:t>
      </w:r>
      <w:proofErr w:type="spellEnd"/>
      <w:r w:rsidRPr="007D1E02">
        <w:rPr>
          <w:rFonts w:ascii="Times New Roman" w:hAnsi="Times New Roman" w:cs="Times New Roman"/>
          <w:i/>
          <w:sz w:val="24"/>
          <w:szCs w:val="24"/>
        </w:rPr>
        <w:t>, 2001.</w:t>
      </w:r>
    </w:p>
    <w:p w:rsidR="008771F1" w:rsidRPr="007D1E02" w:rsidRDefault="008771F1" w:rsidP="008771F1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58B0" w:rsidRPr="007D1E02" w:rsidRDefault="00625416" w:rsidP="00625416">
      <w:pPr>
        <w:rPr>
          <w:b/>
        </w:rPr>
      </w:pPr>
      <w:r w:rsidRPr="007D1E02">
        <w:rPr>
          <w:b/>
        </w:rPr>
        <w:t>1</w:t>
      </w:r>
      <w:r w:rsidR="00A07F57" w:rsidRPr="007D1E02">
        <w:rPr>
          <w:b/>
        </w:rPr>
        <w:t>9</w:t>
      </w:r>
      <w:r w:rsidRPr="007D1E02">
        <w:rPr>
          <w:b/>
        </w:rPr>
        <w:t>NS629</w:t>
      </w:r>
      <w:r w:rsidRPr="007D1E02">
        <w:rPr>
          <w:b/>
        </w:rPr>
        <w:tab/>
      </w:r>
      <w:r w:rsidRPr="007D1E02">
        <w:rPr>
          <w:b/>
        </w:rPr>
        <w:tab/>
      </w:r>
      <w:r w:rsidRPr="007D1E02">
        <w:rPr>
          <w:b/>
        </w:rPr>
        <w:tab/>
      </w:r>
      <w:r w:rsidR="00CE40E7" w:rsidRPr="007D1E02">
        <w:rPr>
          <w:b/>
        </w:rPr>
        <w:t>LAB: NANOMATERIALS LAB-II</w:t>
      </w:r>
      <w:r w:rsidR="00B20A9D" w:rsidRPr="007D1E02">
        <w:rPr>
          <w:b/>
        </w:rPr>
        <w:tab/>
      </w:r>
      <w:r w:rsidR="00CE40E7" w:rsidRPr="007D1E02">
        <w:rPr>
          <w:b/>
        </w:rPr>
        <w:t>1-0-2-3</w:t>
      </w:r>
    </w:p>
    <w:p w:rsidR="00CE40E7" w:rsidRPr="007D1E02" w:rsidRDefault="00CE40E7" w:rsidP="004E18BA">
      <w:pPr>
        <w:jc w:val="center"/>
        <w:rPr>
          <w:b/>
          <w:lang w:val="de-DE"/>
        </w:rPr>
      </w:pPr>
    </w:p>
    <w:p w:rsidR="00E258B0" w:rsidRPr="007D1E02" w:rsidRDefault="00E258B0" w:rsidP="00982236">
      <w:pPr>
        <w:pStyle w:val="ListParagraph"/>
        <w:numPr>
          <w:ilvl w:val="0"/>
          <w:numId w:val="9"/>
        </w:numPr>
        <w:tabs>
          <w:tab w:val="left" w:pos="45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D1E02">
        <w:rPr>
          <w:rFonts w:ascii="Times New Roman" w:hAnsi="Times New Roman" w:cs="Times New Roman"/>
          <w:sz w:val="24"/>
          <w:szCs w:val="24"/>
        </w:rPr>
        <w:t xml:space="preserve">Polymeric Nanoparticles: Synthesis of alginate </w:t>
      </w:r>
      <w:proofErr w:type="spellStart"/>
      <w:r w:rsidRPr="007D1E02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Pr="007D1E02">
        <w:rPr>
          <w:rFonts w:ascii="Times New Roman" w:hAnsi="Times New Roman" w:cs="Times New Roman"/>
          <w:sz w:val="24"/>
          <w:szCs w:val="24"/>
        </w:rPr>
        <w:t xml:space="preserve"> and micro particles; characterization of particle size by Dynamic Light Scattering (DLS) and Zeta analysis </w:t>
      </w:r>
    </w:p>
    <w:p w:rsidR="00E258B0" w:rsidRPr="007D1E02" w:rsidRDefault="00E258B0" w:rsidP="00982236">
      <w:pPr>
        <w:pStyle w:val="ListParagraph"/>
        <w:numPr>
          <w:ilvl w:val="0"/>
          <w:numId w:val="9"/>
        </w:numPr>
        <w:tabs>
          <w:tab w:val="left" w:pos="45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D1E02">
        <w:rPr>
          <w:rFonts w:ascii="Times New Roman" w:hAnsi="Times New Roman" w:cs="Times New Roman"/>
          <w:sz w:val="24"/>
          <w:szCs w:val="24"/>
        </w:rPr>
        <w:t>Fourier Transform Infra-red Spectroscopy(FTIR): Preparation of Chitosan Nanoparticles and characterization using FTIR</w:t>
      </w:r>
    </w:p>
    <w:p w:rsidR="00E258B0" w:rsidRPr="007D1E02" w:rsidRDefault="00E258B0" w:rsidP="00982236">
      <w:pPr>
        <w:pStyle w:val="ListParagraph"/>
        <w:numPr>
          <w:ilvl w:val="0"/>
          <w:numId w:val="9"/>
        </w:numPr>
        <w:tabs>
          <w:tab w:val="left" w:pos="45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1E02">
        <w:rPr>
          <w:rFonts w:ascii="Times New Roman" w:hAnsi="Times New Roman" w:cs="Times New Roman"/>
          <w:sz w:val="24"/>
          <w:szCs w:val="24"/>
        </w:rPr>
        <w:lastRenderedPageBreak/>
        <w:t>Electrospinning</w:t>
      </w:r>
      <w:proofErr w:type="spellEnd"/>
      <w:r w:rsidRPr="007D1E02">
        <w:rPr>
          <w:rFonts w:ascii="Times New Roman" w:hAnsi="Times New Roman" w:cs="Times New Roman"/>
          <w:sz w:val="24"/>
          <w:szCs w:val="24"/>
        </w:rPr>
        <w:t xml:space="preserve">: Fabrication of </w:t>
      </w:r>
      <w:proofErr w:type="spellStart"/>
      <w:r w:rsidRPr="007D1E02">
        <w:rPr>
          <w:rFonts w:ascii="Times New Roman" w:hAnsi="Times New Roman" w:cs="Times New Roman"/>
          <w:sz w:val="24"/>
          <w:szCs w:val="24"/>
        </w:rPr>
        <w:t>electrospun</w:t>
      </w:r>
      <w:proofErr w:type="spellEnd"/>
      <w:r w:rsidRPr="007D1E02">
        <w:rPr>
          <w:rFonts w:ascii="Times New Roman" w:hAnsi="Times New Roman" w:cs="Times New Roman"/>
          <w:sz w:val="24"/>
          <w:szCs w:val="24"/>
        </w:rPr>
        <w:t xml:space="preserve"> PVA </w:t>
      </w:r>
      <w:proofErr w:type="spellStart"/>
      <w:r w:rsidRPr="007D1E02">
        <w:rPr>
          <w:rFonts w:ascii="Times New Roman" w:hAnsi="Times New Roman" w:cs="Times New Roman"/>
          <w:sz w:val="24"/>
          <w:szCs w:val="24"/>
        </w:rPr>
        <w:t>nanofibres</w:t>
      </w:r>
      <w:proofErr w:type="spellEnd"/>
      <w:r w:rsidRPr="007D1E02">
        <w:rPr>
          <w:rFonts w:ascii="Times New Roman" w:hAnsi="Times New Roman" w:cs="Times New Roman"/>
          <w:sz w:val="24"/>
          <w:szCs w:val="24"/>
        </w:rPr>
        <w:t xml:space="preserve"> and microfibers; characterization of fibers morphology and diameter using SEM</w:t>
      </w:r>
    </w:p>
    <w:p w:rsidR="00E258B0" w:rsidRPr="007D1E02" w:rsidRDefault="00E258B0" w:rsidP="00982236">
      <w:pPr>
        <w:pStyle w:val="ListParagraph"/>
        <w:numPr>
          <w:ilvl w:val="0"/>
          <w:numId w:val="9"/>
        </w:numPr>
        <w:tabs>
          <w:tab w:val="left" w:pos="45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D1E02">
        <w:rPr>
          <w:rFonts w:ascii="Times New Roman" w:hAnsi="Times New Roman" w:cs="Times New Roman"/>
          <w:sz w:val="24"/>
          <w:szCs w:val="24"/>
        </w:rPr>
        <w:t xml:space="preserve">Thermal characterization of polymers using </w:t>
      </w:r>
      <w:proofErr w:type="spellStart"/>
      <w:r w:rsidRPr="007D1E02">
        <w:rPr>
          <w:rFonts w:ascii="Times New Roman" w:hAnsi="Times New Roman" w:cs="Times New Roman"/>
          <w:sz w:val="24"/>
          <w:szCs w:val="24"/>
        </w:rPr>
        <w:t>Thermogravimetric</w:t>
      </w:r>
      <w:proofErr w:type="spellEnd"/>
      <w:r w:rsidRPr="007D1E02">
        <w:rPr>
          <w:rFonts w:ascii="Times New Roman" w:hAnsi="Times New Roman" w:cs="Times New Roman"/>
          <w:sz w:val="24"/>
          <w:szCs w:val="24"/>
        </w:rPr>
        <w:t xml:space="preserve"> – Differential thermal Analysis (TGA-DTA)</w:t>
      </w:r>
    </w:p>
    <w:p w:rsidR="00E258B0" w:rsidRPr="007D1E02" w:rsidRDefault="00E258B0" w:rsidP="00982236">
      <w:pPr>
        <w:pStyle w:val="ListParagraph"/>
        <w:numPr>
          <w:ilvl w:val="0"/>
          <w:numId w:val="9"/>
        </w:numPr>
        <w:tabs>
          <w:tab w:val="left" w:pos="45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D1E02">
        <w:rPr>
          <w:rFonts w:ascii="Times New Roman" w:hAnsi="Times New Roman" w:cs="Times New Roman"/>
          <w:sz w:val="24"/>
          <w:szCs w:val="24"/>
        </w:rPr>
        <w:t xml:space="preserve">X-ray diffraction spectrometer (XRD): Structural characterization of crystalline and amorphous </w:t>
      </w:r>
      <w:proofErr w:type="spellStart"/>
      <w:r w:rsidRPr="007D1E02">
        <w:rPr>
          <w:rFonts w:ascii="Times New Roman" w:hAnsi="Times New Roman" w:cs="Times New Roman"/>
          <w:sz w:val="24"/>
          <w:szCs w:val="24"/>
        </w:rPr>
        <w:t>nanomaterials</w:t>
      </w:r>
      <w:proofErr w:type="spellEnd"/>
    </w:p>
    <w:p w:rsidR="00E258B0" w:rsidRPr="007D1E02" w:rsidRDefault="00E258B0" w:rsidP="00982236">
      <w:pPr>
        <w:pStyle w:val="ListParagraph"/>
        <w:numPr>
          <w:ilvl w:val="0"/>
          <w:numId w:val="9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D1E02">
        <w:rPr>
          <w:rFonts w:ascii="Times New Roman" w:hAnsi="Times New Roman" w:cs="Times New Roman"/>
          <w:sz w:val="24"/>
          <w:szCs w:val="24"/>
        </w:rPr>
        <w:t>Raman spectroscopy: Characterization of polymeric and inorganic samples using Raman Spectroscopy</w:t>
      </w:r>
    </w:p>
    <w:p w:rsidR="00E258B0" w:rsidRPr="007D1E02" w:rsidRDefault="00E258B0" w:rsidP="00982236">
      <w:pPr>
        <w:pStyle w:val="ListParagraph"/>
        <w:numPr>
          <w:ilvl w:val="0"/>
          <w:numId w:val="9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D1E02">
        <w:rPr>
          <w:rFonts w:ascii="Times New Roman" w:hAnsi="Times New Roman" w:cs="Times New Roman"/>
          <w:sz w:val="24"/>
          <w:szCs w:val="24"/>
        </w:rPr>
        <w:t>Mechanical Testing and Rheology: Characterization of materials mechanical properties by studying stress-strain curve.</w:t>
      </w:r>
    </w:p>
    <w:p w:rsidR="004E18BA" w:rsidRPr="007D1E02" w:rsidRDefault="004E18BA" w:rsidP="00130661">
      <w:pPr>
        <w:jc w:val="both"/>
        <w:rPr>
          <w:b/>
          <w:lang w:val="de-DE"/>
        </w:rPr>
      </w:pPr>
    </w:p>
    <w:p w:rsidR="00AB0585" w:rsidRPr="007D1E02" w:rsidRDefault="00625416" w:rsidP="00625416">
      <w:pPr>
        <w:rPr>
          <w:b/>
        </w:rPr>
      </w:pPr>
      <w:r w:rsidRPr="007D1E02">
        <w:rPr>
          <w:b/>
        </w:rPr>
        <w:t>1</w:t>
      </w:r>
      <w:r w:rsidR="00A07F57" w:rsidRPr="007D1E02">
        <w:rPr>
          <w:b/>
        </w:rPr>
        <w:t>9</w:t>
      </w:r>
      <w:r w:rsidRPr="007D1E02">
        <w:rPr>
          <w:b/>
        </w:rPr>
        <w:t>NT626</w:t>
      </w:r>
      <w:r w:rsidRPr="007D1E02">
        <w:rPr>
          <w:b/>
        </w:rPr>
        <w:tab/>
      </w:r>
      <w:r w:rsidRPr="007D1E02">
        <w:rPr>
          <w:b/>
        </w:rPr>
        <w:tab/>
      </w:r>
      <w:r w:rsidRPr="007D1E02">
        <w:rPr>
          <w:b/>
        </w:rPr>
        <w:tab/>
      </w:r>
      <w:r w:rsidR="00AB0585" w:rsidRPr="007D1E02">
        <w:rPr>
          <w:b/>
        </w:rPr>
        <w:t xml:space="preserve">LAB: </w:t>
      </w:r>
      <w:r w:rsidR="00AB0585" w:rsidRPr="007D1E02">
        <w:rPr>
          <w:b/>
          <w:bCs/>
        </w:rPr>
        <w:t>ENERGY DEVICES LAB</w:t>
      </w:r>
      <w:r w:rsidR="00B20A9D" w:rsidRPr="007D1E02">
        <w:rPr>
          <w:b/>
          <w:bCs/>
        </w:rPr>
        <w:tab/>
      </w:r>
      <w:r w:rsidR="00AB0585" w:rsidRPr="007D1E02">
        <w:rPr>
          <w:b/>
        </w:rPr>
        <w:t>0-0-2-2</w:t>
      </w:r>
    </w:p>
    <w:p w:rsidR="00AB0585" w:rsidRPr="007D1E02" w:rsidRDefault="00AB0585" w:rsidP="00B20A9D">
      <w:pPr>
        <w:numPr>
          <w:ilvl w:val="0"/>
          <w:numId w:val="15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</w:pPr>
      <w:r w:rsidRPr="007D1E02">
        <w:t>Dye sensitized solar cell fabrication and testing.</w:t>
      </w:r>
    </w:p>
    <w:p w:rsidR="00AB0585" w:rsidRPr="007D1E02" w:rsidRDefault="00AB0585" w:rsidP="00B20A9D">
      <w:pPr>
        <w:numPr>
          <w:ilvl w:val="0"/>
          <w:numId w:val="15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</w:pPr>
      <w:r w:rsidRPr="007D1E02">
        <w:t xml:space="preserve">Thin film </w:t>
      </w:r>
      <w:proofErr w:type="spellStart"/>
      <w:r w:rsidRPr="007D1E02">
        <w:t>heterojunction</w:t>
      </w:r>
      <w:proofErr w:type="spellEnd"/>
      <w:r w:rsidRPr="007D1E02">
        <w:t xml:space="preserve"> photovoltaic device fabrication and testing.</w:t>
      </w:r>
    </w:p>
    <w:p w:rsidR="00AB0585" w:rsidRPr="007D1E02" w:rsidRDefault="00AB0585" w:rsidP="00B20A9D">
      <w:pPr>
        <w:numPr>
          <w:ilvl w:val="0"/>
          <w:numId w:val="15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</w:pPr>
      <w:r w:rsidRPr="007D1E02">
        <w:t>Quantum dot solar cell fabrication and testing.</w:t>
      </w:r>
    </w:p>
    <w:p w:rsidR="00AB0585" w:rsidRPr="007D1E02" w:rsidRDefault="00AB0585" w:rsidP="00B20A9D">
      <w:pPr>
        <w:numPr>
          <w:ilvl w:val="0"/>
          <w:numId w:val="15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</w:pPr>
      <w:r w:rsidRPr="007D1E02">
        <w:t>Li ion battery anode and cathode half-cell fabrication and testing.</w:t>
      </w:r>
    </w:p>
    <w:p w:rsidR="00AB0585" w:rsidRPr="007D1E02" w:rsidRDefault="00AB0585" w:rsidP="00B20A9D">
      <w:pPr>
        <w:numPr>
          <w:ilvl w:val="0"/>
          <w:numId w:val="15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</w:pPr>
      <w:r w:rsidRPr="007D1E02">
        <w:t> Li ion battery full-cell fabrication and testing.</w:t>
      </w:r>
    </w:p>
    <w:p w:rsidR="00AB0585" w:rsidRPr="007D1E02" w:rsidRDefault="00AB0585" w:rsidP="00B20A9D">
      <w:pPr>
        <w:numPr>
          <w:ilvl w:val="0"/>
          <w:numId w:val="15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</w:pPr>
      <w:proofErr w:type="spellStart"/>
      <w:r w:rsidRPr="007D1E02">
        <w:t>Supercapacitor</w:t>
      </w:r>
      <w:proofErr w:type="spellEnd"/>
      <w:r w:rsidRPr="007D1E02">
        <w:t>/</w:t>
      </w:r>
      <w:proofErr w:type="spellStart"/>
      <w:r w:rsidRPr="007D1E02">
        <w:t>Pseudocapacistor</w:t>
      </w:r>
      <w:proofErr w:type="spellEnd"/>
      <w:r w:rsidRPr="007D1E02">
        <w:t xml:space="preserve"> fabrication and testing. </w:t>
      </w:r>
    </w:p>
    <w:p w:rsidR="00CE40E7" w:rsidRPr="007D1E02" w:rsidRDefault="00CE40E7" w:rsidP="00CE40E7">
      <w:pPr>
        <w:jc w:val="center"/>
        <w:rPr>
          <w:b/>
          <w:bCs/>
        </w:rPr>
      </w:pPr>
      <w:r w:rsidRPr="007D1E02">
        <w:rPr>
          <w:b/>
          <w:bCs/>
        </w:rPr>
        <w:t>THIRD SEMESTER</w:t>
      </w:r>
    </w:p>
    <w:p w:rsidR="00CE40E7" w:rsidRPr="007D1E02" w:rsidRDefault="00CE40E7" w:rsidP="00CE40E7">
      <w:pPr>
        <w:jc w:val="center"/>
        <w:rPr>
          <w:b/>
          <w:bCs/>
        </w:rPr>
      </w:pPr>
    </w:p>
    <w:p w:rsidR="00CE40E7" w:rsidRPr="007D1E02" w:rsidRDefault="00463258" w:rsidP="00625416">
      <w:pPr>
        <w:keepNext/>
        <w:rPr>
          <w:b/>
        </w:rPr>
      </w:pPr>
      <w:r w:rsidRPr="007D1E02">
        <w:rPr>
          <w:b/>
        </w:rPr>
        <w:t>1</w:t>
      </w:r>
      <w:r w:rsidR="00A07F57" w:rsidRPr="007D1E02">
        <w:rPr>
          <w:b/>
        </w:rPr>
        <w:t>9</w:t>
      </w:r>
      <w:r w:rsidRPr="007D1E02">
        <w:rPr>
          <w:b/>
        </w:rPr>
        <w:t>RM601</w:t>
      </w:r>
      <w:r w:rsidR="00625416" w:rsidRPr="007D1E02">
        <w:rPr>
          <w:b/>
        </w:rPr>
        <w:tab/>
      </w:r>
      <w:r w:rsidR="00CE40E7" w:rsidRPr="007D1E02">
        <w:rPr>
          <w:b/>
        </w:rPr>
        <w:t xml:space="preserve">ETHICS IN RESEARCH AND RESEARCH </w:t>
      </w:r>
      <w:r w:rsidR="007B4D55" w:rsidRPr="007D1E02">
        <w:rPr>
          <w:b/>
        </w:rPr>
        <w:t>METHODOLOGY</w:t>
      </w:r>
      <w:r w:rsidR="00CE40E7" w:rsidRPr="007D1E02">
        <w:rPr>
          <w:b/>
        </w:rPr>
        <w:t>1-0-1</w:t>
      </w:r>
      <w:r w:rsidR="00B20A9D" w:rsidRPr="007D1E02">
        <w:rPr>
          <w:b/>
        </w:rPr>
        <w:t>-2</w:t>
      </w:r>
    </w:p>
    <w:p w:rsidR="00CE40E7" w:rsidRPr="007D1E02" w:rsidRDefault="00CE40E7" w:rsidP="00CE40E7">
      <w:pPr>
        <w:keepNext/>
        <w:jc w:val="both"/>
        <w:rPr>
          <w:b/>
        </w:rPr>
      </w:pPr>
    </w:p>
    <w:p w:rsidR="00CE40E7" w:rsidRPr="007D1E02" w:rsidRDefault="00CE40E7" w:rsidP="00CE40E7">
      <w:pPr>
        <w:keepNext/>
        <w:jc w:val="both"/>
      </w:pPr>
      <w:r w:rsidRPr="007D1E02">
        <w:t xml:space="preserve">Plagiarism, regulatory principles, safety in research, ethics in stem cell research, ethics in clinical research, </w:t>
      </w:r>
      <w:proofErr w:type="gramStart"/>
      <w:r w:rsidRPr="007D1E02">
        <w:t>ethics</w:t>
      </w:r>
      <w:proofErr w:type="gramEnd"/>
      <w:r w:rsidRPr="007D1E02">
        <w:t xml:space="preserve"> in </w:t>
      </w:r>
      <w:proofErr w:type="spellStart"/>
      <w:r w:rsidRPr="007D1E02">
        <w:t>nanomaterials</w:t>
      </w:r>
      <w:proofErr w:type="spellEnd"/>
      <w:r w:rsidRPr="007D1E02">
        <w:t xml:space="preserve"> based research</w:t>
      </w:r>
    </w:p>
    <w:p w:rsidR="00CE40E7" w:rsidRPr="007D1E02" w:rsidRDefault="00CE40E7" w:rsidP="00CE40E7">
      <w:pPr>
        <w:keepNext/>
        <w:jc w:val="both"/>
      </w:pPr>
    </w:p>
    <w:p w:rsidR="00CE40E7" w:rsidRPr="007D1E02" w:rsidRDefault="00CE40E7" w:rsidP="00CE40E7">
      <w:pPr>
        <w:keepNext/>
        <w:jc w:val="both"/>
      </w:pPr>
      <w:r w:rsidRPr="007D1E02">
        <w:t>Principles of data documentation, protocol development, research questions and hypothesis driven research, technical writing fundamentals</w:t>
      </w:r>
    </w:p>
    <w:p w:rsidR="00CE40E7" w:rsidRPr="007D1E02" w:rsidRDefault="00CE40E7" w:rsidP="00CE40E7">
      <w:pPr>
        <w:keepNext/>
        <w:jc w:val="both"/>
      </w:pPr>
    </w:p>
    <w:p w:rsidR="00CE40E7" w:rsidRPr="007D1E02" w:rsidRDefault="00CE40E7" w:rsidP="00CE40E7">
      <w:pPr>
        <w:keepNext/>
        <w:jc w:val="both"/>
        <w:rPr>
          <w:b/>
        </w:rPr>
      </w:pPr>
      <w:r w:rsidRPr="007D1E02">
        <w:rPr>
          <w:b/>
        </w:rPr>
        <w:t>TEXTBOOK:</w:t>
      </w:r>
    </w:p>
    <w:p w:rsidR="00CE40E7" w:rsidRPr="007D1E02" w:rsidRDefault="00CE40E7" w:rsidP="00CE40E7">
      <w:pPr>
        <w:pStyle w:val="ListParagraph"/>
        <w:keepNext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E02">
        <w:rPr>
          <w:rFonts w:ascii="Times New Roman" w:hAnsi="Times New Roman" w:cs="Times New Roman"/>
          <w:sz w:val="24"/>
          <w:szCs w:val="24"/>
        </w:rPr>
        <w:t>Research Ethics for Scientists, C. Neal Stewart Jr., Wiley-</w:t>
      </w:r>
      <w:proofErr w:type="spellStart"/>
      <w:r w:rsidRPr="007D1E02">
        <w:rPr>
          <w:rFonts w:ascii="Times New Roman" w:hAnsi="Times New Roman" w:cs="Times New Roman"/>
          <w:sz w:val="24"/>
          <w:szCs w:val="24"/>
        </w:rPr>
        <w:t>Backwell</w:t>
      </w:r>
      <w:proofErr w:type="spellEnd"/>
      <w:r w:rsidRPr="007D1E02">
        <w:rPr>
          <w:rFonts w:ascii="Times New Roman" w:hAnsi="Times New Roman" w:cs="Times New Roman"/>
          <w:sz w:val="24"/>
          <w:szCs w:val="24"/>
        </w:rPr>
        <w:t xml:space="preserve"> Publishers, 2011</w:t>
      </w:r>
    </w:p>
    <w:p w:rsidR="00CE40E7" w:rsidRPr="007D1E02" w:rsidRDefault="00CE40E7" w:rsidP="00CE40E7">
      <w:pPr>
        <w:pStyle w:val="ListParagraph"/>
        <w:keepNext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E02">
        <w:rPr>
          <w:rFonts w:ascii="Times New Roman" w:hAnsi="Times New Roman" w:cs="Times New Roman"/>
          <w:sz w:val="24"/>
          <w:szCs w:val="24"/>
        </w:rPr>
        <w:t xml:space="preserve">Ethics in Science, Ethical Misconduct in Scientific Research, John </w:t>
      </w:r>
      <w:proofErr w:type="spellStart"/>
      <w:r w:rsidRPr="007D1E02">
        <w:rPr>
          <w:rFonts w:ascii="Times New Roman" w:hAnsi="Times New Roman" w:cs="Times New Roman"/>
          <w:sz w:val="24"/>
          <w:szCs w:val="24"/>
        </w:rPr>
        <w:t>D’Angelo</w:t>
      </w:r>
      <w:proofErr w:type="spellEnd"/>
      <w:r w:rsidRPr="007D1E02">
        <w:rPr>
          <w:rFonts w:ascii="Times New Roman" w:hAnsi="Times New Roman" w:cs="Times New Roman"/>
          <w:sz w:val="24"/>
          <w:szCs w:val="24"/>
        </w:rPr>
        <w:t>, CRC Press, 2012.</w:t>
      </w:r>
    </w:p>
    <w:p w:rsidR="001D099E" w:rsidRPr="007D1E02" w:rsidRDefault="00625416" w:rsidP="00625416">
      <w:pPr>
        <w:keepNext/>
        <w:outlineLvl w:val="0"/>
        <w:rPr>
          <w:b/>
          <w:bCs/>
          <w:lang w:val="fr-FR"/>
        </w:rPr>
      </w:pPr>
      <w:r w:rsidRPr="007D1E02">
        <w:rPr>
          <w:b/>
          <w:bCs/>
          <w:lang w:val="fr-FR"/>
        </w:rPr>
        <w:t>1</w:t>
      </w:r>
      <w:r w:rsidR="00A07F57" w:rsidRPr="007D1E02">
        <w:rPr>
          <w:b/>
          <w:bCs/>
          <w:lang w:val="fr-FR"/>
        </w:rPr>
        <w:t>9</w:t>
      </w:r>
      <w:r w:rsidRPr="007D1E02">
        <w:rPr>
          <w:b/>
          <w:bCs/>
          <w:lang w:val="fr-FR"/>
        </w:rPr>
        <w:t>NT627</w:t>
      </w:r>
      <w:r w:rsidRPr="007D1E02">
        <w:rPr>
          <w:b/>
          <w:bCs/>
          <w:lang w:val="fr-FR"/>
        </w:rPr>
        <w:tab/>
      </w:r>
      <w:r w:rsidR="001D099E" w:rsidRPr="007D1E02">
        <w:rPr>
          <w:b/>
          <w:bCs/>
          <w:lang w:val="fr-FR"/>
        </w:rPr>
        <w:t>INTRODUCTION TO NANO</w:t>
      </w:r>
      <w:r w:rsidR="003E1435" w:rsidRPr="007D1E02">
        <w:rPr>
          <w:b/>
          <w:bCs/>
          <w:lang w:val="fr-FR"/>
        </w:rPr>
        <w:t xml:space="preserve">DEVICE </w:t>
      </w:r>
      <w:r w:rsidR="001D099E" w:rsidRPr="007D1E02">
        <w:rPr>
          <w:b/>
          <w:bCs/>
          <w:lang w:val="fr-FR"/>
        </w:rPr>
        <w:t>FABRICATION</w:t>
      </w:r>
      <w:r w:rsidR="00B20A9D" w:rsidRPr="007D1E02">
        <w:rPr>
          <w:b/>
          <w:bCs/>
          <w:lang w:val="fr-FR"/>
        </w:rPr>
        <w:tab/>
      </w:r>
      <w:r w:rsidR="00786F5B" w:rsidRPr="007D1E02">
        <w:rPr>
          <w:b/>
          <w:bCs/>
          <w:lang w:val="fr-FR"/>
        </w:rPr>
        <w:t>3</w:t>
      </w:r>
      <w:r w:rsidR="001D099E" w:rsidRPr="007D1E02">
        <w:rPr>
          <w:b/>
          <w:bCs/>
          <w:lang w:val="fr-FR"/>
        </w:rPr>
        <w:t>-0-0</w:t>
      </w:r>
      <w:r w:rsidR="00CE40E7" w:rsidRPr="007D1E02">
        <w:rPr>
          <w:b/>
          <w:bCs/>
          <w:lang w:val="fr-FR"/>
        </w:rPr>
        <w:t>-3</w:t>
      </w:r>
    </w:p>
    <w:p w:rsidR="00B20A9D" w:rsidRPr="007D1E02" w:rsidRDefault="00B20A9D" w:rsidP="00B20A9D">
      <w:pPr>
        <w:keepNext/>
        <w:jc w:val="center"/>
        <w:outlineLvl w:val="0"/>
        <w:rPr>
          <w:b/>
          <w:bCs/>
          <w:lang w:val="fr-FR"/>
        </w:rPr>
      </w:pPr>
    </w:p>
    <w:p w:rsidR="001D099E" w:rsidRPr="007D1E02" w:rsidRDefault="001D099E" w:rsidP="00130661">
      <w:pPr>
        <w:jc w:val="both"/>
      </w:pPr>
      <w:r w:rsidRPr="007D1E02">
        <w:t xml:space="preserve">Introduction to </w:t>
      </w:r>
      <w:proofErr w:type="spellStart"/>
      <w:r w:rsidRPr="007D1E02">
        <w:t>nano</w:t>
      </w:r>
      <w:r w:rsidR="00DF778E" w:rsidRPr="007D1E02">
        <w:t>devices</w:t>
      </w:r>
      <w:proofErr w:type="spellEnd"/>
      <w:r w:rsidR="00DF778E" w:rsidRPr="007D1E02">
        <w:t xml:space="preserve"> -</w:t>
      </w:r>
      <w:r w:rsidRPr="007D1E02">
        <w:t xml:space="preserve"> methods and techniques; scaling effects; concepts of micro-/</w:t>
      </w:r>
      <w:proofErr w:type="spellStart"/>
      <w:r w:rsidRPr="007D1E02">
        <w:t>nano</w:t>
      </w:r>
      <w:proofErr w:type="spellEnd"/>
      <w:r w:rsidRPr="007D1E02">
        <w:t xml:space="preserve">-physics for design and analysis; </w:t>
      </w:r>
      <w:r w:rsidR="00707131" w:rsidRPr="007D1E02">
        <w:t xml:space="preserve">Lithography: </w:t>
      </w:r>
      <w:r w:rsidR="000E4104" w:rsidRPr="007D1E02">
        <w:t>o</w:t>
      </w:r>
      <w:r w:rsidR="00707131" w:rsidRPr="007D1E02">
        <w:t>ptical and e-beam lithography, projection printing; soft lithography, replication, embossing/</w:t>
      </w:r>
      <w:proofErr w:type="spellStart"/>
      <w:r w:rsidR="00707131" w:rsidRPr="007D1E02">
        <w:t>nanoimprint</w:t>
      </w:r>
      <w:proofErr w:type="spellEnd"/>
      <w:r w:rsidR="00707131" w:rsidRPr="007D1E02">
        <w:t xml:space="preserve">, focused ion </w:t>
      </w:r>
      <w:proofErr w:type="spellStart"/>
      <w:r w:rsidR="00707131" w:rsidRPr="007D1E02">
        <w:t>beams,</w:t>
      </w:r>
      <w:r w:rsidRPr="007D1E02">
        <w:t>nano</w:t>
      </w:r>
      <w:proofErr w:type="spellEnd"/>
      <w:r w:rsidRPr="007D1E02">
        <w:t xml:space="preserve">-electronics; </w:t>
      </w:r>
      <w:proofErr w:type="spellStart"/>
      <w:r w:rsidRPr="007D1E02">
        <w:t>nano</w:t>
      </w:r>
      <w:proofErr w:type="spellEnd"/>
      <w:r w:rsidRPr="007D1E02">
        <w:t xml:space="preserve">-sensors; </w:t>
      </w:r>
      <w:r w:rsidR="00DF778E" w:rsidRPr="007D1E02">
        <w:t>micro-/</w:t>
      </w:r>
      <w:proofErr w:type="spellStart"/>
      <w:r w:rsidRPr="007D1E02">
        <w:t>nano</w:t>
      </w:r>
      <w:proofErr w:type="spellEnd"/>
      <w:r w:rsidRPr="007D1E02">
        <w:t>-electromechanical systems; fabrication</w:t>
      </w:r>
      <w:r w:rsidR="00DF778E" w:rsidRPr="007D1E02">
        <w:t xml:space="preserve"> and</w:t>
      </w:r>
      <w:r w:rsidRPr="007D1E02">
        <w:t xml:space="preserve"> testing; key advances in the recent years especially about fabrication and testing of </w:t>
      </w:r>
      <w:proofErr w:type="spellStart"/>
      <w:r w:rsidRPr="007D1E02">
        <w:t>nanodevice</w:t>
      </w:r>
      <w:r w:rsidR="00707131" w:rsidRPr="007D1E02">
        <w:t>s</w:t>
      </w:r>
      <w:proofErr w:type="spellEnd"/>
      <w:r w:rsidRPr="007D1E02">
        <w:t>.</w:t>
      </w:r>
    </w:p>
    <w:p w:rsidR="001D099E" w:rsidRPr="007D1E02" w:rsidRDefault="001D099E" w:rsidP="00130661">
      <w:pPr>
        <w:jc w:val="both"/>
      </w:pPr>
    </w:p>
    <w:p w:rsidR="001D099E" w:rsidRPr="007D1E02" w:rsidRDefault="001D099E" w:rsidP="00130661">
      <w:pPr>
        <w:jc w:val="both"/>
        <w:rPr>
          <w:b/>
        </w:rPr>
      </w:pPr>
      <w:r w:rsidRPr="007D1E02">
        <w:rPr>
          <w:b/>
        </w:rPr>
        <w:t>TEXT BOOKS/REFERENCES:</w:t>
      </w:r>
    </w:p>
    <w:p w:rsidR="001D099E" w:rsidRPr="007D1E02" w:rsidRDefault="00DF778E" w:rsidP="00982236">
      <w:pPr>
        <w:pStyle w:val="ListParagraph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E02">
        <w:rPr>
          <w:rFonts w:ascii="Times New Roman" w:hAnsi="Times New Roman" w:cs="Times New Roman"/>
          <w:i/>
          <w:sz w:val="24"/>
          <w:szCs w:val="24"/>
        </w:rPr>
        <w:t xml:space="preserve">Z. Cui, </w:t>
      </w:r>
      <w:proofErr w:type="spellStart"/>
      <w:r w:rsidRPr="007D1E02">
        <w:rPr>
          <w:rFonts w:ascii="Times New Roman" w:hAnsi="Times New Roman" w:cs="Times New Roman"/>
          <w:i/>
          <w:sz w:val="24"/>
          <w:szCs w:val="24"/>
        </w:rPr>
        <w:t>Nanofabrications</w:t>
      </w:r>
      <w:proofErr w:type="spellEnd"/>
      <w:r w:rsidRPr="007D1E02">
        <w:rPr>
          <w:rFonts w:ascii="Times New Roman" w:hAnsi="Times New Roman" w:cs="Times New Roman"/>
          <w:i/>
          <w:sz w:val="24"/>
          <w:szCs w:val="24"/>
        </w:rPr>
        <w:t>: Principles, capabilities and limits, Springer (2017)</w:t>
      </w:r>
      <w:r w:rsidR="001D099E" w:rsidRPr="007D1E02">
        <w:rPr>
          <w:rFonts w:ascii="Times New Roman" w:hAnsi="Times New Roman" w:cs="Times New Roman"/>
          <w:i/>
          <w:sz w:val="24"/>
          <w:szCs w:val="24"/>
        </w:rPr>
        <w:t>.</w:t>
      </w:r>
    </w:p>
    <w:p w:rsidR="001D099E" w:rsidRPr="007D1E02" w:rsidRDefault="00DF778E" w:rsidP="00982236">
      <w:pPr>
        <w:pStyle w:val="ListParagraph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E0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T. Li and Z. Liu, Outlook and challenges in </w:t>
      </w:r>
      <w:proofErr w:type="spellStart"/>
      <w:r w:rsidRPr="007D1E02">
        <w:rPr>
          <w:rFonts w:ascii="Times New Roman" w:hAnsi="Times New Roman" w:cs="Times New Roman"/>
          <w:i/>
          <w:sz w:val="24"/>
          <w:szCs w:val="24"/>
        </w:rPr>
        <w:t>Nanodevices</w:t>
      </w:r>
      <w:proofErr w:type="spellEnd"/>
      <w:r w:rsidRPr="007D1E02">
        <w:rPr>
          <w:rFonts w:ascii="Times New Roman" w:hAnsi="Times New Roman" w:cs="Times New Roman"/>
          <w:i/>
          <w:sz w:val="24"/>
          <w:szCs w:val="24"/>
        </w:rPr>
        <w:t>, Sensors and MEMS, Springer (2017)</w:t>
      </w:r>
      <w:r w:rsidR="001D099E" w:rsidRPr="007D1E02">
        <w:rPr>
          <w:rFonts w:ascii="Times New Roman" w:hAnsi="Times New Roman" w:cs="Times New Roman"/>
          <w:i/>
          <w:sz w:val="24"/>
          <w:szCs w:val="24"/>
        </w:rPr>
        <w:t>.</w:t>
      </w:r>
    </w:p>
    <w:p w:rsidR="00F27D0F" w:rsidRPr="007D1E02" w:rsidRDefault="00F27D0F" w:rsidP="00F27D0F">
      <w:pPr>
        <w:keepNext/>
        <w:jc w:val="both"/>
        <w:rPr>
          <w:b/>
        </w:rPr>
      </w:pPr>
    </w:p>
    <w:p w:rsidR="008637C2" w:rsidRPr="007D1E02" w:rsidRDefault="00625416" w:rsidP="00130661">
      <w:pPr>
        <w:jc w:val="both"/>
        <w:rPr>
          <w:b/>
          <w:bCs/>
        </w:rPr>
      </w:pPr>
      <w:proofErr w:type="gramStart"/>
      <w:r w:rsidRPr="007D1E02">
        <w:rPr>
          <w:b/>
          <w:bCs/>
        </w:rPr>
        <w:t>1</w:t>
      </w:r>
      <w:r w:rsidR="00A07F57" w:rsidRPr="007D1E02">
        <w:rPr>
          <w:b/>
          <w:bCs/>
        </w:rPr>
        <w:t>9</w:t>
      </w:r>
      <w:r w:rsidRPr="007D1E02">
        <w:rPr>
          <w:b/>
          <w:bCs/>
        </w:rPr>
        <w:t xml:space="preserve">NT628  </w:t>
      </w:r>
      <w:r w:rsidR="003E1435" w:rsidRPr="007D1E02">
        <w:rPr>
          <w:b/>
          <w:bCs/>
        </w:rPr>
        <w:t>NANOMATERIALS</w:t>
      </w:r>
      <w:proofErr w:type="gramEnd"/>
      <w:r w:rsidR="003E1435" w:rsidRPr="007D1E02">
        <w:rPr>
          <w:b/>
          <w:bCs/>
        </w:rPr>
        <w:t xml:space="preserve"> FOR </w:t>
      </w:r>
      <w:r w:rsidR="00E40A9A" w:rsidRPr="007D1E02">
        <w:rPr>
          <w:b/>
          <w:bCs/>
        </w:rPr>
        <w:t xml:space="preserve">HYDROGEN STORAGE </w:t>
      </w:r>
      <w:r w:rsidR="00F65252" w:rsidRPr="007D1E02">
        <w:rPr>
          <w:b/>
          <w:bCs/>
        </w:rPr>
        <w:t xml:space="preserve">AND CARBON </w:t>
      </w:r>
    </w:p>
    <w:p w:rsidR="00F65252" w:rsidRPr="007D1E02" w:rsidRDefault="00F65252" w:rsidP="00130661">
      <w:pPr>
        <w:jc w:val="both"/>
        <w:rPr>
          <w:b/>
          <w:bCs/>
        </w:rPr>
      </w:pPr>
      <w:r w:rsidRPr="007D1E02">
        <w:rPr>
          <w:b/>
          <w:bCs/>
        </w:rPr>
        <w:t>CAPTURE</w:t>
      </w:r>
      <w:r w:rsidR="00625416" w:rsidRPr="007D1E02">
        <w:rPr>
          <w:b/>
          <w:bCs/>
        </w:rPr>
        <w:tab/>
      </w:r>
      <w:r w:rsidR="00625416" w:rsidRPr="007D1E02">
        <w:rPr>
          <w:b/>
          <w:bCs/>
        </w:rPr>
        <w:tab/>
      </w:r>
      <w:r w:rsidR="00625416" w:rsidRPr="007D1E02">
        <w:rPr>
          <w:b/>
          <w:bCs/>
        </w:rPr>
        <w:tab/>
      </w:r>
      <w:r w:rsidR="00625416" w:rsidRPr="007D1E02">
        <w:rPr>
          <w:b/>
          <w:bCs/>
        </w:rPr>
        <w:tab/>
      </w:r>
      <w:r w:rsidR="00E40A9A" w:rsidRPr="007D1E02">
        <w:rPr>
          <w:b/>
          <w:bCs/>
        </w:rPr>
        <w:t>3-0-0</w:t>
      </w:r>
      <w:r w:rsidR="00CE40E7" w:rsidRPr="007D1E02">
        <w:rPr>
          <w:b/>
          <w:bCs/>
        </w:rPr>
        <w:t>-3</w:t>
      </w:r>
    </w:p>
    <w:p w:rsidR="00CE40E7" w:rsidRPr="007D1E02" w:rsidRDefault="00CE40E7" w:rsidP="00130661">
      <w:pPr>
        <w:jc w:val="both"/>
        <w:rPr>
          <w:b/>
          <w:bCs/>
        </w:rPr>
      </w:pPr>
    </w:p>
    <w:p w:rsidR="00F65252" w:rsidRPr="007D1E02" w:rsidRDefault="00F65252" w:rsidP="00130661">
      <w:pPr>
        <w:jc w:val="both"/>
      </w:pPr>
      <w:r w:rsidRPr="007D1E02">
        <w:t xml:space="preserve">Hydrogen energy - Hydrogen: Its merit as a fuel, Hydrogen storage methods - Metal hydrides, Intermetallic hydrides, complex hydrides, </w:t>
      </w:r>
      <w:proofErr w:type="spellStart"/>
      <w:r w:rsidRPr="007D1E02">
        <w:t>Physisorption</w:t>
      </w:r>
      <w:proofErr w:type="spellEnd"/>
      <w:r w:rsidRPr="007D1E02">
        <w:t xml:space="preserve"> of hydrogen on porous materials. </w:t>
      </w:r>
      <w:proofErr w:type="gramStart"/>
      <w:r w:rsidRPr="007D1E02">
        <w:t>thermodynamics</w:t>
      </w:r>
      <w:proofErr w:type="gramEnd"/>
      <w:r w:rsidRPr="007D1E02">
        <w:t xml:space="preserve"> and kinetics of metal hydrides, tailoring reaction enthalpy of hydrides, nanoparticles for hydrogen storage. </w:t>
      </w:r>
      <w:proofErr w:type="gramStart"/>
      <w:r w:rsidRPr="007D1E02">
        <w:t>nanoparticles</w:t>
      </w:r>
      <w:proofErr w:type="gramEnd"/>
      <w:r w:rsidRPr="007D1E02">
        <w:t xml:space="preserve"> in 3D support. Various methods of </w:t>
      </w:r>
      <w:r w:rsidR="00774931" w:rsidRPr="007D1E02">
        <w:t>nano</w:t>
      </w:r>
      <w:r w:rsidRPr="007D1E02">
        <w:t xml:space="preserve">material synthesis, Carbon based materials for hydrogen storage. Introduction to climate change and issues related to </w:t>
      </w:r>
      <w:r w:rsidR="00951238" w:rsidRPr="007D1E02">
        <w:t>greenhouse</w:t>
      </w:r>
      <w:r w:rsidRPr="007D1E02">
        <w:t xml:space="preserve"> gas emissions, CO</w:t>
      </w:r>
      <w:r w:rsidRPr="007D1E02">
        <w:rPr>
          <w:vertAlign w:val="subscript"/>
        </w:rPr>
        <w:t>2</w:t>
      </w:r>
      <w:r w:rsidRPr="007D1E02">
        <w:t xml:space="preserve"> capture-post and pre combustion capture, oxy fuel combustion, CO</w:t>
      </w:r>
      <w:r w:rsidRPr="007D1E02">
        <w:rPr>
          <w:vertAlign w:val="subscript"/>
        </w:rPr>
        <w:t>2</w:t>
      </w:r>
      <w:r w:rsidRPr="007D1E02">
        <w:t xml:space="preserve"> capture using adsorption and absorption materials, advantage of metal oxide based </w:t>
      </w:r>
      <w:proofErr w:type="spellStart"/>
      <w:r w:rsidR="00774931" w:rsidRPr="007D1E02">
        <w:t>nano</w:t>
      </w:r>
      <w:r w:rsidRPr="007D1E02">
        <w:t>materials</w:t>
      </w:r>
      <w:proofErr w:type="spellEnd"/>
      <w:r w:rsidRPr="007D1E02">
        <w:t xml:space="preserve"> for CO</w:t>
      </w:r>
      <w:r w:rsidRPr="007D1E02">
        <w:rPr>
          <w:vertAlign w:val="subscript"/>
        </w:rPr>
        <w:t>2</w:t>
      </w:r>
      <w:r w:rsidRPr="007D1E02">
        <w:t xml:space="preserve"> capture.</w:t>
      </w:r>
    </w:p>
    <w:p w:rsidR="00F65252" w:rsidRPr="007D1E02" w:rsidRDefault="00F65252" w:rsidP="00130661">
      <w:pPr>
        <w:jc w:val="both"/>
      </w:pPr>
    </w:p>
    <w:p w:rsidR="00F65252" w:rsidRPr="007D1E02" w:rsidRDefault="00F65252" w:rsidP="00130661">
      <w:pPr>
        <w:jc w:val="both"/>
        <w:rPr>
          <w:b/>
        </w:rPr>
      </w:pPr>
      <w:r w:rsidRPr="007D1E02">
        <w:rPr>
          <w:b/>
        </w:rPr>
        <w:t xml:space="preserve">TEXT BOOKS / REFERENCES: </w:t>
      </w:r>
    </w:p>
    <w:p w:rsidR="00F65252" w:rsidRPr="007D1E02" w:rsidRDefault="00F65252" w:rsidP="00982236">
      <w:pPr>
        <w:pStyle w:val="Heading1"/>
        <w:numPr>
          <w:ilvl w:val="0"/>
          <w:numId w:val="5"/>
        </w:numPr>
        <w:shd w:val="clear" w:color="auto" w:fill="FFFFFF"/>
        <w:spacing w:before="0" w:after="0"/>
        <w:ind w:left="360" w:firstLine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7D1E02">
        <w:rPr>
          <w:rFonts w:ascii="Times New Roman" w:hAnsi="Times New Roman" w:cs="Times New Roman"/>
          <w:b w:val="0"/>
          <w:i/>
          <w:sz w:val="24"/>
          <w:szCs w:val="24"/>
        </w:rPr>
        <w:t xml:space="preserve">Handbook of Hydrogen Storage: New Materials for Future Energy Storage edited by Michael </w:t>
      </w:r>
      <w:proofErr w:type="spellStart"/>
      <w:r w:rsidRPr="007D1E02">
        <w:rPr>
          <w:rFonts w:ascii="Times New Roman" w:hAnsi="Times New Roman" w:cs="Times New Roman"/>
          <w:b w:val="0"/>
          <w:i/>
          <w:sz w:val="24"/>
          <w:szCs w:val="24"/>
        </w:rPr>
        <w:t>Hirscher</w:t>
      </w:r>
      <w:proofErr w:type="spellEnd"/>
      <w:r w:rsidRPr="007D1E02">
        <w:rPr>
          <w:rFonts w:ascii="Times New Roman" w:hAnsi="Times New Roman" w:cs="Times New Roman"/>
          <w:b w:val="0"/>
          <w:i/>
          <w:sz w:val="24"/>
          <w:szCs w:val="24"/>
        </w:rPr>
        <w:t>, Wiley-2010.</w:t>
      </w:r>
    </w:p>
    <w:p w:rsidR="00F65252" w:rsidRPr="007D1E02" w:rsidRDefault="00F65252" w:rsidP="00982236">
      <w:pPr>
        <w:numPr>
          <w:ilvl w:val="0"/>
          <w:numId w:val="5"/>
        </w:numPr>
        <w:ind w:left="360" w:firstLine="0"/>
        <w:jc w:val="both"/>
        <w:rPr>
          <w:i/>
        </w:rPr>
      </w:pPr>
      <w:r w:rsidRPr="007D1E02">
        <w:rPr>
          <w:i/>
        </w:rPr>
        <w:t xml:space="preserve">Nanomaterials for solid state hydrogen storage-Robert A. </w:t>
      </w:r>
      <w:proofErr w:type="spellStart"/>
      <w:r w:rsidRPr="007D1E02">
        <w:rPr>
          <w:i/>
        </w:rPr>
        <w:t>Varin</w:t>
      </w:r>
      <w:proofErr w:type="spellEnd"/>
      <w:r w:rsidRPr="007D1E02">
        <w:rPr>
          <w:i/>
        </w:rPr>
        <w:t>, springer 2007.</w:t>
      </w:r>
    </w:p>
    <w:p w:rsidR="00642C50" w:rsidRPr="007D1E02" w:rsidRDefault="00F65252" w:rsidP="00B20A9D">
      <w:pPr>
        <w:numPr>
          <w:ilvl w:val="0"/>
          <w:numId w:val="5"/>
        </w:numPr>
        <w:ind w:left="360" w:firstLine="0"/>
        <w:jc w:val="both"/>
        <w:rPr>
          <w:i/>
        </w:rPr>
      </w:pPr>
      <w:r w:rsidRPr="007D1E02">
        <w:rPr>
          <w:i/>
        </w:rPr>
        <w:t>Introduction to carbon capture and sequestration, The Berkeley lectures on energy-</w:t>
      </w:r>
      <w:proofErr w:type="spellStart"/>
      <w:r w:rsidRPr="007D1E02">
        <w:rPr>
          <w:i/>
        </w:rPr>
        <w:t>vol</w:t>
      </w:r>
      <w:proofErr w:type="spellEnd"/>
      <w:r w:rsidRPr="007D1E02">
        <w:rPr>
          <w:i/>
        </w:rPr>
        <w:t xml:space="preserve"> 1, </w:t>
      </w:r>
      <w:proofErr w:type="spellStart"/>
      <w:r w:rsidRPr="007D1E02">
        <w:rPr>
          <w:i/>
        </w:rPr>
        <w:t>Berendsmit</w:t>
      </w:r>
      <w:proofErr w:type="spellEnd"/>
      <w:r w:rsidRPr="007D1E02">
        <w:rPr>
          <w:i/>
        </w:rPr>
        <w:t>, imperial college press, 2014.</w:t>
      </w:r>
    </w:p>
    <w:sectPr w:rsidR="00642C50" w:rsidRPr="007D1E02" w:rsidSect="00775C7E">
      <w:footerReference w:type="even" r:id="rId9"/>
      <w:footerReference w:type="default" r:id="rId10"/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60" w:rsidRDefault="003D6260">
      <w:r>
        <w:separator/>
      </w:r>
    </w:p>
  </w:endnote>
  <w:endnote w:type="continuationSeparator" w:id="0">
    <w:p w:rsidR="003D6260" w:rsidRDefault="003D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8F" w:rsidRDefault="00C81930" w:rsidP="00F271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3E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3E8F" w:rsidRDefault="001D3E8F" w:rsidP="00F271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8F" w:rsidRDefault="00C81930" w:rsidP="00F271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3E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0B59">
      <w:rPr>
        <w:rStyle w:val="PageNumber"/>
        <w:noProof/>
      </w:rPr>
      <w:t>1</w:t>
    </w:r>
    <w:r>
      <w:rPr>
        <w:rStyle w:val="PageNumber"/>
      </w:rPr>
      <w:fldChar w:fldCharType="end"/>
    </w:r>
  </w:p>
  <w:p w:rsidR="001D3E8F" w:rsidRDefault="001D3E8F" w:rsidP="00F271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60" w:rsidRDefault="003D6260">
      <w:r>
        <w:separator/>
      </w:r>
    </w:p>
  </w:footnote>
  <w:footnote w:type="continuationSeparator" w:id="0">
    <w:p w:rsidR="003D6260" w:rsidRDefault="003D6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D396498"/>
    <w:multiLevelType w:val="hybridMultilevel"/>
    <w:tmpl w:val="109C7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D1F39"/>
    <w:multiLevelType w:val="hybridMultilevel"/>
    <w:tmpl w:val="71ECDFBE"/>
    <w:lvl w:ilvl="0" w:tplc="1B3072C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F2792B"/>
    <w:multiLevelType w:val="multilevel"/>
    <w:tmpl w:val="553A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7D154E"/>
    <w:multiLevelType w:val="hybridMultilevel"/>
    <w:tmpl w:val="09C42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66CD8"/>
    <w:multiLevelType w:val="hybridMultilevel"/>
    <w:tmpl w:val="9104B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11001"/>
    <w:multiLevelType w:val="multilevel"/>
    <w:tmpl w:val="345656D0"/>
    <w:lvl w:ilvl="0">
      <w:start w:val="1"/>
      <w:numFmt w:val="decimal"/>
      <w:lvlText w:val="%1."/>
      <w:lvlJc w:val="left"/>
      <w:pPr>
        <w:ind w:left="735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3FE2088F"/>
    <w:multiLevelType w:val="hybridMultilevel"/>
    <w:tmpl w:val="FA1A8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481396"/>
    <w:multiLevelType w:val="hybridMultilevel"/>
    <w:tmpl w:val="4B60F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1581F"/>
    <w:multiLevelType w:val="hybridMultilevel"/>
    <w:tmpl w:val="D5501242"/>
    <w:lvl w:ilvl="0" w:tplc="8D349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663220"/>
    <w:multiLevelType w:val="hybridMultilevel"/>
    <w:tmpl w:val="109C7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F3AFF"/>
    <w:multiLevelType w:val="hybridMultilevel"/>
    <w:tmpl w:val="087E3572"/>
    <w:lvl w:ilvl="0" w:tplc="CFE666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E5E06"/>
    <w:multiLevelType w:val="hybridMultilevel"/>
    <w:tmpl w:val="B0C27F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B7D27"/>
    <w:multiLevelType w:val="hybridMultilevel"/>
    <w:tmpl w:val="5658D1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842E7"/>
    <w:multiLevelType w:val="hybridMultilevel"/>
    <w:tmpl w:val="ABC2A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4"/>
  </w:num>
  <w:num w:numId="6">
    <w:abstractNumId w:val="8"/>
  </w:num>
  <w:num w:numId="7">
    <w:abstractNumId w:val="11"/>
  </w:num>
  <w:num w:numId="8">
    <w:abstractNumId w:val="13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18A"/>
    <w:rsid w:val="0000346C"/>
    <w:rsid w:val="00010F21"/>
    <w:rsid w:val="00015A5C"/>
    <w:rsid w:val="0001605D"/>
    <w:rsid w:val="0001669D"/>
    <w:rsid w:val="00017CE5"/>
    <w:rsid w:val="000235AE"/>
    <w:rsid w:val="0002668D"/>
    <w:rsid w:val="000322AC"/>
    <w:rsid w:val="00033D3A"/>
    <w:rsid w:val="000478CE"/>
    <w:rsid w:val="00051995"/>
    <w:rsid w:val="00057F27"/>
    <w:rsid w:val="00064142"/>
    <w:rsid w:val="00064E93"/>
    <w:rsid w:val="000672BA"/>
    <w:rsid w:val="00073818"/>
    <w:rsid w:val="00084EF2"/>
    <w:rsid w:val="00085A60"/>
    <w:rsid w:val="00091221"/>
    <w:rsid w:val="0009174C"/>
    <w:rsid w:val="00092C8C"/>
    <w:rsid w:val="000A61EF"/>
    <w:rsid w:val="000B3D8B"/>
    <w:rsid w:val="000C057E"/>
    <w:rsid w:val="000C349E"/>
    <w:rsid w:val="000C3C57"/>
    <w:rsid w:val="000C51B3"/>
    <w:rsid w:val="000E4104"/>
    <w:rsid w:val="000E6E08"/>
    <w:rsid w:val="000F5C1C"/>
    <w:rsid w:val="000F6828"/>
    <w:rsid w:val="00100E0C"/>
    <w:rsid w:val="00101B69"/>
    <w:rsid w:val="00107A18"/>
    <w:rsid w:val="0011043B"/>
    <w:rsid w:val="00112E6E"/>
    <w:rsid w:val="00117A5C"/>
    <w:rsid w:val="00130661"/>
    <w:rsid w:val="00130D51"/>
    <w:rsid w:val="00132EFF"/>
    <w:rsid w:val="00134684"/>
    <w:rsid w:val="00140B14"/>
    <w:rsid w:val="0014180F"/>
    <w:rsid w:val="00141A04"/>
    <w:rsid w:val="00141FE9"/>
    <w:rsid w:val="00144C1A"/>
    <w:rsid w:val="001474D8"/>
    <w:rsid w:val="0015175F"/>
    <w:rsid w:val="001624E4"/>
    <w:rsid w:val="0016317F"/>
    <w:rsid w:val="00166C3E"/>
    <w:rsid w:val="001829AA"/>
    <w:rsid w:val="00190F45"/>
    <w:rsid w:val="00190F9D"/>
    <w:rsid w:val="00191CF3"/>
    <w:rsid w:val="001948F3"/>
    <w:rsid w:val="00197B18"/>
    <w:rsid w:val="001A2556"/>
    <w:rsid w:val="001A5B24"/>
    <w:rsid w:val="001B1509"/>
    <w:rsid w:val="001B76E6"/>
    <w:rsid w:val="001C3CF2"/>
    <w:rsid w:val="001C6798"/>
    <w:rsid w:val="001C7875"/>
    <w:rsid w:val="001D099E"/>
    <w:rsid w:val="001D3E8F"/>
    <w:rsid w:val="001D7455"/>
    <w:rsid w:val="001E178F"/>
    <w:rsid w:val="001F5DC2"/>
    <w:rsid w:val="00201600"/>
    <w:rsid w:val="002113A3"/>
    <w:rsid w:val="00213A0E"/>
    <w:rsid w:val="00214653"/>
    <w:rsid w:val="00222EB0"/>
    <w:rsid w:val="00233431"/>
    <w:rsid w:val="00236104"/>
    <w:rsid w:val="00236112"/>
    <w:rsid w:val="00242600"/>
    <w:rsid w:val="00243DBC"/>
    <w:rsid w:val="00246231"/>
    <w:rsid w:val="00246343"/>
    <w:rsid w:val="002468BD"/>
    <w:rsid w:val="00255C83"/>
    <w:rsid w:val="002601E4"/>
    <w:rsid w:val="002603AD"/>
    <w:rsid w:val="002639A3"/>
    <w:rsid w:val="00271EEC"/>
    <w:rsid w:val="00274D3E"/>
    <w:rsid w:val="00277A46"/>
    <w:rsid w:val="0028604B"/>
    <w:rsid w:val="002A4BDB"/>
    <w:rsid w:val="002A55A3"/>
    <w:rsid w:val="002B13D6"/>
    <w:rsid w:val="002B2360"/>
    <w:rsid w:val="002B4539"/>
    <w:rsid w:val="002C0934"/>
    <w:rsid w:val="002C150D"/>
    <w:rsid w:val="002D56B9"/>
    <w:rsid w:val="002D70EA"/>
    <w:rsid w:val="002E3EEE"/>
    <w:rsid w:val="002F1350"/>
    <w:rsid w:val="002F33C7"/>
    <w:rsid w:val="002F3E09"/>
    <w:rsid w:val="00305527"/>
    <w:rsid w:val="0030717A"/>
    <w:rsid w:val="00310D69"/>
    <w:rsid w:val="0031219D"/>
    <w:rsid w:val="00314DD2"/>
    <w:rsid w:val="00315775"/>
    <w:rsid w:val="0033047C"/>
    <w:rsid w:val="003366DB"/>
    <w:rsid w:val="00352286"/>
    <w:rsid w:val="0035425B"/>
    <w:rsid w:val="00366E6D"/>
    <w:rsid w:val="00367E2E"/>
    <w:rsid w:val="00373A47"/>
    <w:rsid w:val="00384329"/>
    <w:rsid w:val="00386104"/>
    <w:rsid w:val="00386621"/>
    <w:rsid w:val="0038668E"/>
    <w:rsid w:val="00391964"/>
    <w:rsid w:val="00397CFC"/>
    <w:rsid w:val="00397D25"/>
    <w:rsid w:val="003A0312"/>
    <w:rsid w:val="003A38B4"/>
    <w:rsid w:val="003A7071"/>
    <w:rsid w:val="003B0C23"/>
    <w:rsid w:val="003B684D"/>
    <w:rsid w:val="003B7937"/>
    <w:rsid w:val="003C087D"/>
    <w:rsid w:val="003C0C6D"/>
    <w:rsid w:val="003C45D4"/>
    <w:rsid w:val="003C617D"/>
    <w:rsid w:val="003D0045"/>
    <w:rsid w:val="003D127A"/>
    <w:rsid w:val="003D5750"/>
    <w:rsid w:val="003D6260"/>
    <w:rsid w:val="003D63FE"/>
    <w:rsid w:val="003E1435"/>
    <w:rsid w:val="00403FED"/>
    <w:rsid w:val="00404CAA"/>
    <w:rsid w:val="00406126"/>
    <w:rsid w:val="004123C2"/>
    <w:rsid w:val="00414D68"/>
    <w:rsid w:val="00424415"/>
    <w:rsid w:val="00433C07"/>
    <w:rsid w:val="00447428"/>
    <w:rsid w:val="00447F92"/>
    <w:rsid w:val="0045092E"/>
    <w:rsid w:val="0045215A"/>
    <w:rsid w:val="00452F9F"/>
    <w:rsid w:val="00453385"/>
    <w:rsid w:val="00457D19"/>
    <w:rsid w:val="00460632"/>
    <w:rsid w:val="004606CA"/>
    <w:rsid w:val="00462E12"/>
    <w:rsid w:val="00463258"/>
    <w:rsid w:val="00465F22"/>
    <w:rsid w:val="004665C4"/>
    <w:rsid w:val="00473505"/>
    <w:rsid w:val="004811D4"/>
    <w:rsid w:val="004920D6"/>
    <w:rsid w:val="00496FB5"/>
    <w:rsid w:val="00497C09"/>
    <w:rsid w:val="004A7FBB"/>
    <w:rsid w:val="004B034C"/>
    <w:rsid w:val="004B20FF"/>
    <w:rsid w:val="004B3FCD"/>
    <w:rsid w:val="004C1CF8"/>
    <w:rsid w:val="004C2040"/>
    <w:rsid w:val="004C6DA6"/>
    <w:rsid w:val="004D1232"/>
    <w:rsid w:val="004D1433"/>
    <w:rsid w:val="004D486A"/>
    <w:rsid w:val="004D7059"/>
    <w:rsid w:val="004E18BA"/>
    <w:rsid w:val="004E230E"/>
    <w:rsid w:val="004E346B"/>
    <w:rsid w:val="004E3480"/>
    <w:rsid w:val="004E70F0"/>
    <w:rsid w:val="004F11D7"/>
    <w:rsid w:val="004F122D"/>
    <w:rsid w:val="004F12C7"/>
    <w:rsid w:val="004F43A3"/>
    <w:rsid w:val="004F7CA8"/>
    <w:rsid w:val="0050171C"/>
    <w:rsid w:val="005122A7"/>
    <w:rsid w:val="00512BB7"/>
    <w:rsid w:val="00512FBA"/>
    <w:rsid w:val="00513E16"/>
    <w:rsid w:val="00521DA1"/>
    <w:rsid w:val="0052275F"/>
    <w:rsid w:val="00526AB0"/>
    <w:rsid w:val="00527F24"/>
    <w:rsid w:val="00530944"/>
    <w:rsid w:val="005358E8"/>
    <w:rsid w:val="00540CE2"/>
    <w:rsid w:val="005423C1"/>
    <w:rsid w:val="00543250"/>
    <w:rsid w:val="00543745"/>
    <w:rsid w:val="00550A32"/>
    <w:rsid w:val="00554337"/>
    <w:rsid w:val="005551FE"/>
    <w:rsid w:val="00563221"/>
    <w:rsid w:val="00564E27"/>
    <w:rsid w:val="0056709D"/>
    <w:rsid w:val="0057173F"/>
    <w:rsid w:val="00572182"/>
    <w:rsid w:val="0057498D"/>
    <w:rsid w:val="00576F7B"/>
    <w:rsid w:val="00577CF6"/>
    <w:rsid w:val="00580276"/>
    <w:rsid w:val="0058532C"/>
    <w:rsid w:val="005970D1"/>
    <w:rsid w:val="0059720D"/>
    <w:rsid w:val="005A06B9"/>
    <w:rsid w:val="005C123A"/>
    <w:rsid w:val="005C7BFE"/>
    <w:rsid w:val="005D2D69"/>
    <w:rsid w:val="005D5CEB"/>
    <w:rsid w:val="005D7F78"/>
    <w:rsid w:val="005E412A"/>
    <w:rsid w:val="005E412B"/>
    <w:rsid w:val="005F03E6"/>
    <w:rsid w:val="005F255F"/>
    <w:rsid w:val="00601949"/>
    <w:rsid w:val="0060275B"/>
    <w:rsid w:val="00604E0F"/>
    <w:rsid w:val="0060782A"/>
    <w:rsid w:val="00607E47"/>
    <w:rsid w:val="0061116F"/>
    <w:rsid w:val="006145B7"/>
    <w:rsid w:val="00617217"/>
    <w:rsid w:val="00625416"/>
    <w:rsid w:val="00626416"/>
    <w:rsid w:val="00630672"/>
    <w:rsid w:val="00633926"/>
    <w:rsid w:val="00640C3C"/>
    <w:rsid w:val="00642C50"/>
    <w:rsid w:val="0064426E"/>
    <w:rsid w:val="0064658A"/>
    <w:rsid w:val="00647FEB"/>
    <w:rsid w:val="00652995"/>
    <w:rsid w:val="006534FF"/>
    <w:rsid w:val="00653577"/>
    <w:rsid w:val="00661773"/>
    <w:rsid w:val="00665525"/>
    <w:rsid w:val="00682EEF"/>
    <w:rsid w:val="00697911"/>
    <w:rsid w:val="006A6149"/>
    <w:rsid w:val="006A7506"/>
    <w:rsid w:val="006B2849"/>
    <w:rsid w:val="006B61F9"/>
    <w:rsid w:val="006B7A60"/>
    <w:rsid w:val="006C46F8"/>
    <w:rsid w:val="006C593D"/>
    <w:rsid w:val="006E125B"/>
    <w:rsid w:val="006E18A5"/>
    <w:rsid w:val="006E281B"/>
    <w:rsid w:val="006E5214"/>
    <w:rsid w:val="006E7E40"/>
    <w:rsid w:val="006F06E1"/>
    <w:rsid w:val="006F46DB"/>
    <w:rsid w:val="007032F5"/>
    <w:rsid w:val="00704596"/>
    <w:rsid w:val="00707131"/>
    <w:rsid w:val="00711724"/>
    <w:rsid w:val="007119D9"/>
    <w:rsid w:val="00711F3A"/>
    <w:rsid w:val="007144E4"/>
    <w:rsid w:val="00714E64"/>
    <w:rsid w:val="00722B4E"/>
    <w:rsid w:val="00726C9B"/>
    <w:rsid w:val="00732E7E"/>
    <w:rsid w:val="0074035E"/>
    <w:rsid w:val="00742381"/>
    <w:rsid w:val="00742D74"/>
    <w:rsid w:val="00746E4D"/>
    <w:rsid w:val="00751444"/>
    <w:rsid w:val="0075165D"/>
    <w:rsid w:val="0075370F"/>
    <w:rsid w:val="00756DEF"/>
    <w:rsid w:val="00757D4E"/>
    <w:rsid w:val="00767198"/>
    <w:rsid w:val="00767EEE"/>
    <w:rsid w:val="0077240C"/>
    <w:rsid w:val="00774931"/>
    <w:rsid w:val="007749E2"/>
    <w:rsid w:val="00775C7E"/>
    <w:rsid w:val="00780E3D"/>
    <w:rsid w:val="00785479"/>
    <w:rsid w:val="007866EB"/>
    <w:rsid w:val="00786F5B"/>
    <w:rsid w:val="00795EF6"/>
    <w:rsid w:val="007A32E7"/>
    <w:rsid w:val="007A3656"/>
    <w:rsid w:val="007A430D"/>
    <w:rsid w:val="007A441E"/>
    <w:rsid w:val="007B207F"/>
    <w:rsid w:val="007B4D55"/>
    <w:rsid w:val="007B6B14"/>
    <w:rsid w:val="007C1197"/>
    <w:rsid w:val="007D1E02"/>
    <w:rsid w:val="007D3F4C"/>
    <w:rsid w:val="007D408E"/>
    <w:rsid w:val="007E1BAB"/>
    <w:rsid w:val="007E3AC3"/>
    <w:rsid w:val="007F06F9"/>
    <w:rsid w:val="007F19AC"/>
    <w:rsid w:val="007F3076"/>
    <w:rsid w:val="007F6078"/>
    <w:rsid w:val="008011B9"/>
    <w:rsid w:val="00803C5F"/>
    <w:rsid w:val="00807F69"/>
    <w:rsid w:val="008129A6"/>
    <w:rsid w:val="00814E3F"/>
    <w:rsid w:val="00825E62"/>
    <w:rsid w:val="008344FF"/>
    <w:rsid w:val="00836E8B"/>
    <w:rsid w:val="00837163"/>
    <w:rsid w:val="00837D0F"/>
    <w:rsid w:val="008407A0"/>
    <w:rsid w:val="0084298A"/>
    <w:rsid w:val="008449C3"/>
    <w:rsid w:val="00854F2F"/>
    <w:rsid w:val="00861764"/>
    <w:rsid w:val="00862834"/>
    <w:rsid w:val="008637C2"/>
    <w:rsid w:val="00864E50"/>
    <w:rsid w:val="0086500E"/>
    <w:rsid w:val="00866BC8"/>
    <w:rsid w:val="008771F1"/>
    <w:rsid w:val="00882926"/>
    <w:rsid w:val="00884C83"/>
    <w:rsid w:val="00885983"/>
    <w:rsid w:val="00885C16"/>
    <w:rsid w:val="00885E53"/>
    <w:rsid w:val="008A3D4B"/>
    <w:rsid w:val="008A683C"/>
    <w:rsid w:val="008A6C3B"/>
    <w:rsid w:val="008A6F01"/>
    <w:rsid w:val="008A7836"/>
    <w:rsid w:val="008B4FC7"/>
    <w:rsid w:val="008B58EA"/>
    <w:rsid w:val="008C2D74"/>
    <w:rsid w:val="008C3D93"/>
    <w:rsid w:val="008D44F7"/>
    <w:rsid w:val="008D4E39"/>
    <w:rsid w:val="008D5FFF"/>
    <w:rsid w:val="008E0C8C"/>
    <w:rsid w:val="008E2328"/>
    <w:rsid w:val="008E7E57"/>
    <w:rsid w:val="008F288C"/>
    <w:rsid w:val="008F7AE9"/>
    <w:rsid w:val="00904951"/>
    <w:rsid w:val="00924747"/>
    <w:rsid w:val="00925A99"/>
    <w:rsid w:val="00926910"/>
    <w:rsid w:val="00934363"/>
    <w:rsid w:val="00936DC2"/>
    <w:rsid w:val="009376A2"/>
    <w:rsid w:val="0094333A"/>
    <w:rsid w:val="00951238"/>
    <w:rsid w:val="009519A4"/>
    <w:rsid w:val="00952165"/>
    <w:rsid w:val="00956F61"/>
    <w:rsid w:val="009606B9"/>
    <w:rsid w:val="00961885"/>
    <w:rsid w:val="009626F4"/>
    <w:rsid w:val="009651A4"/>
    <w:rsid w:val="00971876"/>
    <w:rsid w:val="009719A7"/>
    <w:rsid w:val="00972BDC"/>
    <w:rsid w:val="009747AC"/>
    <w:rsid w:val="00975207"/>
    <w:rsid w:val="009758DC"/>
    <w:rsid w:val="0097650C"/>
    <w:rsid w:val="00982236"/>
    <w:rsid w:val="009834D2"/>
    <w:rsid w:val="009924FB"/>
    <w:rsid w:val="009A34A8"/>
    <w:rsid w:val="009A3B82"/>
    <w:rsid w:val="009A49E6"/>
    <w:rsid w:val="009A6FE1"/>
    <w:rsid w:val="009B3977"/>
    <w:rsid w:val="009B5CBC"/>
    <w:rsid w:val="009C71D6"/>
    <w:rsid w:val="009D24B4"/>
    <w:rsid w:val="009D33FD"/>
    <w:rsid w:val="009D41F6"/>
    <w:rsid w:val="009D647D"/>
    <w:rsid w:val="009E006F"/>
    <w:rsid w:val="009E4BB1"/>
    <w:rsid w:val="009E56B2"/>
    <w:rsid w:val="009F6679"/>
    <w:rsid w:val="00A0273F"/>
    <w:rsid w:val="00A0411C"/>
    <w:rsid w:val="00A054D4"/>
    <w:rsid w:val="00A0598E"/>
    <w:rsid w:val="00A07F57"/>
    <w:rsid w:val="00A1253D"/>
    <w:rsid w:val="00A13FF4"/>
    <w:rsid w:val="00A219F2"/>
    <w:rsid w:val="00A21A90"/>
    <w:rsid w:val="00A23059"/>
    <w:rsid w:val="00A25C9A"/>
    <w:rsid w:val="00A2718E"/>
    <w:rsid w:val="00A331F2"/>
    <w:rsid w:val="00A33E40"/>
    <w:rsid w:val="00A348C5"/>
    <w:rsid w:val="00A35989"/>
    <w:rsid w:val="00A35991"/>
    <w:rsid w:val="00A3684A"/>
    <w:rsid w:val="00A3795B"/>
    <w:rsid w:val="00A45E5D"/>
    <w:rsid w:val="00A51FD9"/>
    <w:rsid w:val="00A53D48"/>
    <w:rsid w:val="00A55150"/>
    <w:rsid w:val="00A55B90"/>
    <w:rsid w:val="00A62185"/>
    <w:rsid w:val="00A66135"/>
    <w:rsid w:val="00A67935"/>
    <w:rsid w:val="00A7170D"/>
    <w:rsid w:val="00A7525A"/>
    <w:rsid w:val="00A821A9"/>
    <w:rsid w:val="00A90572"/>
    <w:rsid w:val="00AA3B86"/>
    <w:rsid w:val="00AB0491"/>
    <w:rsid w:val="00AB0585"/>
    <w:rsid w:val="00AB3BE1"/>
    <w:rsid w:val="00AD2313"/>
    <w:rsid w:val="00AF0A68"/>
    <w:rsid w:val="00AF7987"/>
    <w:rsid w:val="00B06A91"/>
    <w:rsid w:val="00B14EF8"/>
    <w:rsid w:val="00B15BB0"/>
    <w:rsid w:val="00B15F17"/>
    <w:rsid w:val="00B1715D"/>
    <w:rsid w:val="00B20A9D"/>
    <w:rsid w:val="00B23E6A"/>
    <w:rsid w:val="00B30776"/>
    <w:rsid w:val="00B30EDA"/>
    <w:rsid w:val="00B36A54"/>
    <w:rsid w:val="00B43496"/>
    <w:rsid w:val="00B44236"/>
    <w:rsid w:val="00B520C5"/>
    <w:rsid w:val="00B533FF"/>
    <w:rsid w:val="00B5684A"/>
    <w:rsid w:val="00B60882"/>
    <w:rsid w:val="00B668B8"/>
    <w:rsid w:val="00B72D16"/>
    <w:rsid w:val="00B744BF"/>
    <w:rsid w:val="00B74D20"/>
    <w:rsid w:val="00B75FFD"/>
    <w:rsid w:val="00B8509D"/>
    <w:rsid w:val="00B854F6"/>
    <w:rsid w:val="00B918A6"/>
    <w:rsid w:val="00B91EFA"/>
    <w:rsid w:val="00BA0334"/>
    <w:rsid w:val="00BA0B85"/>
    <w:rsid w:val="00BA1C45"/>
    <w:rsid w:val="00BA6896"/>
    <w:rsid w:val="00BB05E4"/>
    <w:rsid w:val="00BB2A68"/>
    <w:rsid w:val="00BB516C"/>
    <w:rsid w:val="00BC28E5"/>
    <w:rsid w:val="00BD7CAC"/>
    <w:rsid w:val="00BE0809"/>
    <w:rsid w:val="00BE5147"/>
    <w:rsid w:val="00BF14FD"/>
    <w:rsid w:val="00BF38B4"/>
    <w:rsid w:val="00C01A86"/>
    <w:rsid w:val="00C02F48"/>
    <w:rsid w:val="00C15A5D"/>
    <w:rsid w:val="00C36FF2"/>
    <w:rsid w:val="00C4105B"/>
    <w:rsid w:val="00C4174E"/>
    <w:rsid w:val="00C42966"/>
    <w:rsid w:val="00C52A64"/>
    <w:rsid w:val="00C564EB"/>
    <w:rsid w:val="00C7364E"/>
    <w:rsid w:val="00C76E59"/>
    <w:rsid w:val="00C8118C"/>
    <w:rsid w:val="00C81930"/>
    <w:rsid w:val="00C81D66"/>
    <w:rsid w:val="00C83937"/>
    <w:rsid w:val="00C85677"/>
    <w:rsid w:val="00C87285"/>
    <w:rsid w:val="00C969F4"/>
    <w:rsid w:val="00CA24EB"/>
    <w:rsid w:val="00CA7CA4"/>
    <w:rsid w:val="00CB0D7B"/>
    <w:rsid w:val="00CB0F33"/>
    <w:rsid w:val="00CB3896"/>
    <w:rsid w:val="00CB3AC4"/>
    <w:rsid w:val="00CB4AE4"/>
    <w:rsid w:val="00CB501E"/>
    <w:rsid w:val="00CC1124"/>
    <w:rsid w:val="00CD01F5"/>
    <w:rsid w:val="00CD0EDE"/>
    <w:rsid w:val="00CD3D10"/>
    <w:rsid w:val="00CE0B1B"/>
    <w:rsid w:val="00CE3ADC"/>
    <w:rsid w:val="00CE40E7"/>
    <w:rsid w:val="00CF2B54"/>
    <w:rsid w:val="00CF46D4"/>
    <w:rsid w:val="00CF7745"/>
    <w:rsid w:val="00D07F66"/>
    <w:rsid w:val="00D11744"/>
    <w:rsid w:val="00D14D40"/>
    <w:rsid w:val="00D15B11"/>
    <w:rsid w:val="00D214A6"/>
    <w:rsid w:val="00D249C5"/>
    <w:rsid w:val="00D2515A"/>
    <w:rsid w:val="00D261C0"/>
    <w:rsid w:val="00D31EE2"/>
    <w:rsid w:val="00D33BD8"/>
    <w:rsid w:val="00D34A5A"/>
    <w:rsid w:val="00D44B41"/>
    <w:rsid w:val="00D46DA2"/>
    <w:rsid w:val="00D5537F"/>
    <w:rsid w:val="00D6492D"/>
    <w:rsid w:val="00D73264"/>
    <w:rsid w:val="00D8448F"/>
    <w:rsid w:val="00D902EF"/>
    <w:rsid w:val="00D90656"/>
    <w:rsid w:val="00D91410"/>
    <w:rsid w:val="00D977A9"/>
    <w:rsid w:val="00DA26D3"/>
    <w:rsid w:val="00DA2A1C"/>
    <w:rsid w:val="00DA2DFB"/>
    <w:rsid w:val="00DA48DB"/>
    <w:rsid w:val="00DA4CE9"/>
    <w:rsid w:val="00DB2C81"/>
    <w:rsid w:val="00DB4AF4"/>
    <w:rsid w:val="00DB7BE3"/>
    <w:rsid w:val="00DC1D07"/>
    <w:rsid w:val="00DC395F"/>
    <w:rsid w:val="00DC4D95"/>
    <w:rsid w:val="00DC6175"/>
    <w:rsid w:val="00DC79AA"/>
    <w:rsid w:val="00DC7BDB"/>
    <w:rsid w:val="00DD24E2"/>
    <w:rsid w:val="00DE1051"/>
    <w:rsid w:val="00DE387D"/>
    <w:rsid w:val="00DE4E9A"/>
    <w:rsid w:val="00DE5284"/>
    <w:rsid w:val="00DE579A"/>
    <w:rsid w:val="00DE7F31"/>
    <w:rsid w:val="00DF0399"/>
    <w:rsid w:val="00DF778E"/>
    <w:rsid w:val="00E0039B"/>
    <w:rsid w:val="00E1256C"/>
    <w:rsid w:val="00E22320"/>
    <w:rsid w:val="00E22AEF"/>
    <w:rsid w:val="00E24B4C"/>
    <w:rsid w:val="00E258B0"/>
    <w:rsid w:val="00E31BC6"/>
    <w:rsid w:val="00E35C77"/>
    <w:rsid w:val="00E407AA"/>
    <w:rsid w:val="00E40A9A"/>
    <w:rsid w:val="00E466B9"/>
    <w:rsid w:val="00E5006E"/>
    <w:rsid w:val="00E51B54"/>
    <w:rsid w:val="00E550ED"/>
    <w:rsid w:val="00E565D2"/>
    <w:rsid w:val="00E61FBF"/>
    <w:rsid w:val="00E654AA"/>
    <w:rsid w:val="00E66FE1"/>
    <w:rsid w:val="00E670B9"/>
    <w:rsid w:val="00E67CDE"/>
    <w:rsid w:val="00E75D22"/>
    <w:rsid w:val="00E76D05"/>
    <w:rsid w:val="00E83289"/>
    <w:rsid w:val="00E854A4"/>
    <w:rsid w:val="00E874A1"/>
    <w:rsid w:val="00E969F3"/>
    <w:rsid w:val="00EA7CCD"/>
    <w:rsid w:val="00EB3DDF"/>
    <w:rsid w:val="00EB70A0"/>
    <w:rsid w:val="00EC7DAB"/>
    <w:rsid w:val="00ED20D2"/>
    <w:rsid w:val="00ED57D0"/>
    <w:rsid w:val="00EE0AF0"/>
    <w:rsid w:val="00EE14D0"/>
    <w:rsid w:val="00EE3D5B"/>
    <w:rsid w:val="00EE3E8A"/>
    <w:rsid w:val="00EF0B59"/>
    <w:rsid w:val="00EF43C1"/>
    <w:rsid w:val="00EF5CE0"/>
    <w:rsid w:val="00EF6F90"/>
    <w:rsid w:val="00F074E3"/>
    <w:rsid w:val="00F07BBF"/>
    <w:rsid w:val="00F10C5A"/>
    <w:rsid w:val="00F135A7"/>
    <w:rsid w:val="00F13F30"/>
    <w:rsid w:val="00F211D8"/>
    <w:rsid w:val="00F2718A"/>
    <w:rsid w:val="00F27D0F"/>
    <w:rsid w:val="00F32F3C"/>
    <w:rsid w:val="00F35276"/>
    <w:rsid w:val="00F35A67"/>
    <w:rsid w:val="00F35C16"/>
    <w:rsid w:val="00F444B4"/>
    <w:rsid w:val="00F51500"/>
    <w:rsid w:val="00F520AF"/>
    <w:rsid w:val="00F56AA3"/>
    <w:rsid w:val="00F65252"/>
    <w:rsid w:val="00F670D3"/>
    <w:rsid w:val="00F76119"/>
    <w:rsid w:val="00F839D7"/>
    <w:rsid w:val="00F84783"/>
    <w:rsid w:val="00F93455"/>
    <w:rsid w:val="00F9523A"/>
    <w:rsid w:val="00FA2C9A"/>
    <w:rsid w:val="00FA6B1B"/>
    <w:rsid w:val="00FB0661"/>
    <w:rsid w:val="00FB0A83"/>
    <w:rsid w:val="00FB2895"/>
    <w:rsid w:val="00FB4F68"/>
    <w:rsid w:val="00FC091B"/>
    <w:rsid w:val="00FC29D3"/>
    <w:rsid w:val="00FC368A"/>
    <w:rsid w:val="00FC79AD"/>
    <w:rsid w:val="00FD3FB3"/>
    <w:rsid w:val="00FD4AFE"/>
    <w:rsid w:val="00FD55D1"/>
    <w:rsid w:val="00FE1942"/>
    <w:rsid w:val="00FE498C"/>
    <w:rsid w:val="00FE5559"/>
    <w:rsid w:val="00FF3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8A"/>
    <w:rPr>
      <w:sz w:val="24"/>
      <w:szCs w:val="24"/>
    </w:rPr>
  </w:style>
  <w:style w:type="paragraph" w:styleId="Heading1">
    <w:name w:val="heading 1"/>
    <w:basedOn w:val="Normal"/>
    <w:next w:val="Normal"/>
    <w:qFormat/>
    <w:rsid w:val="00F271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271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F271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F2718A"/>
    <w:rPr>
      <w:b/>
      <w:bCs/>
    </w:rPr>
  </w:style>
  <w:style w:type="paragraph" w:styleId="BodyText">
    <w:name w:val="Body Text"/>
    <w:basedOn w:val="Normal"/>
    <w:rsid w:val="00F2718A"/>
    <w:pPr>
      <w:spacing w:after="120" w:line="360" w:lineRule="auto"/>
      <w:jc w:val="both"/>
    </w:pPr>
  </w:style>
  <w:style w:type="character" w:customStyle="1" w:styleId="SubtitleChar">
    <w:name w:val="Subtitle Char"/>
    <w:link w:val="Subtitle"/>
    <w:rsid w:val="00F2718A"/>
    <w:rPr>
      <w:b/>
      <w:bCs/>
      <w:sz w:val="24"/>
      <w:szCs w:val="24"/>
      <w:lang w:val="en-US" w:eastAsia="en-US" w:bidi="ar-SA"/>
    </w:rPr>
  </w:style>
  <w:style w:type="paragraph" w:styleId="Footer">
    <w:name w:val="footer"/>
    <w:basedOn w:val="Normal"/>
    <w:rsid w:val="00F271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718A"/>
  </w:style>
  <w:style w:type="paragraph" w:styleId="BodyTextIndent2">
    <w:name w:val="Body Text Indent 2"/>
    <w:basedOn w:val="Normal"/>
    <w:rsid w:val="00785479"/>
    <w:pPr>
      <w:spacing w:after="120" w:line="480" w:lineRule="auto"/>
      <w:ind w:left="360"/>
    </w:pPr>
  </w:style>
  <w:style w:type="paragraph" w:styleId="Title">
    <w:name w:val="Title"/>
    <w:basedOn w:val="Normal"/>
    <w:link w:val="TitleChar"/>
    <w:qFormat/>
    <w:rsid w:val="00785479"/>
    <w:pPr>
      <w:jc w:val="center"/>
    </w:pPr>
    <w:rPr>
      <w:b/>
      <w:bCs/>
      <w:sz w:val="36"/>
      <w:u w:val="single"/>
    </w:rPr>
  </w:style>
  <w:style w:type="character" w:customStyle="1" w:styleId="TitleChar">
    <w:name w:val="Title Char"/>
    <w:link w:val="Title"/>
    <w:rsid w:val="00785479"/>
    <w:rPr>
      <w:b/>
      <w:bCs/>
      <w:sz w:val="36"/>
      <w:szCs w:val="24"/>
      <w:u w:val="single"/>
      <w:lang w:val="en-US" w:eastAsia="en-US" w:bidi="ar-SA"/>
    </w:rPr>
  </w:style>
  <w:style w:type="character" w:styleId="CommentReference">
    <w:name w:val="annotation reference"/>
    <w:rsid w:val="00F934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34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3455"/>
  </w:style>
  <w:style w:type="paragraph" w:styleId="CommentSubject">
    <w:name w:val="annotation subject"/>
    <w:basedOn w:val="CommentText"/>
    <w:next w:val="CommentText"/>
    <w:link w:val="CommentSubjectChar"/>
    <w:rsid w:val="00F93455"/>
    <w:rPr>
      <w:b/>
      <w:bCs/>
    </w:rPr>
  </w:style>
  <w:style w:type="character" w:customStyle="1" w:styleId="CommentSubjectChar">
    <w:name w:val="Comment Subject Char"/>
    <w:link w:val="CommentSubject"/>
    <w:rsid w:val="00F93455"/>
    <w:rPr>
      <w:b/>
      <w:bCs/>
    </w:rPr>
  </w:style>
  <w:style w:type="paragraph" w:styleId="BalloonText">
    <w:name w:val="Balloon Text"/>
    <w:basedOn w:val="Normal"/>
    <w:link w:val="BalloonTextChar"/>
    <w:rsid w:val="00F93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3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2EFF"/>
    <w:pPr>
      <w:spacing w:after="200" w:line="276" w:lineRule="auto"/>
      <w:ind w:left="720"/>
      <w:contextualSpacing/>
    </w:pPr>
    <w:rPr>
      <w:rFonts w:ascii="Calibri" w:eastAsia="Calibri" w:hAnsi="Calibri" w:cs="Kartika"/>
      <w:sz w:val="22"/>
      <w:szCs w:val="22"/>
    </w:rPr>
  </w:style>
  <w:style w:type="character" w:styleId="Emphasis">
    <w:name w:val="Emphasis"/>
    <w:qFormat/>
    <w:rsid w:val="0009174C"/>
    <w:rPr>
      <w:i/>
      <w:iCs/>
    </w:rPr>
  </w:style>
  <w:style w:type="character" w:customStyle="1" w:styleId="apple-converted-space">
    <w:name w:val="apple-converted-space"/>
    <w:rsid w:val="0094333A"/>
  </w:style>
  <w:style w:type="character" w:styleId="Hyperlink">
    <w:name w:val="Hyperlink"/>
    <w:basedOn w:val="DefaultParagraphFont"/>
    <w:unhideWhenUsed/>
    <w:rsid w:val="008628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3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4614E-284C-4FD9-81A1-96AD4E01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2705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 601                    STATISTICS AND RESEARCH METHODOLOGY        2-0-1-3</vt:lpstr>
    </vt:vector>
  </TitlesOfParts>
  <Company>AIMS</Company>
  <LinksUpToDate>false</LinksUpToDate>
  <CharactersWithSpaces>18088</CharactersWithSpaces>
  <SharedDoc>false</SharedDoc>
  <HLinks>
    <vt:vector size="6" baseType="variant">
      <vt:variant>
        <vt:i4>7405686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http://www.amazon.com/Micro-Nanofabrication-Technologies-Applications-Zheng-Cui/dp/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 601                    STATISTICS AND RESEARCH METHODOLOGY        2-0-1-3</dc:title>
  <dc:creator>Gopi Mohan</dc:creator>
  <cp:lastModifiedBy>Sudhadevi R</cp:lastModifiedBy>
  <cp:revision>10</cp:revision>
  <cp:lastPrinted>2018-06-23T10:13:00Z</cp:lastPrinted>
  <dcterms:created xsi:type="dcterms:W3CDTF">2018-07-10T05:05:00Z</dcterms:created>
  <dcterms:modified xsi:type="dcterms:W3CDTF">2019-08-08T05:22:00Z</dcterms:modified>
</cp:coreProperties>
</file>